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01121" w14:textId="752CA64D" w:rsidR="00CC2281" w:rsidRDefault="00592ECD">
      <w:r>
        <w:rPr>
          <w:noProof/>
        </w:rPr>
        <w:drawing>
          <wp:anchor distT="0" distB="0" distL="114300" distR="114300" simplePos="0" relativeHeight="251747328" behindDoc="0" locked="0" layoutInCell="1" allowOverlap="1" wp14:anchorId="67638C0D" wp14:editId="509CDEB3">
            <wp:simplePos x="0" y="0"/>
            <wp:positionH relativeFrom="margin">
              <wp:posOffset>-276225</wp:posOffset>
            </wp:positionH>
            <wp:positionV relativeFrom="paragraph">
              <wp:posOffset>478790</wp:posOffset>
            </wp:positionV>
            <wp:extent cx="863484" cy="826135"/>
            <wp:effectExtent l="19050" t="19050" r="13335" b="12065"/>
            <wp:wrapNone/>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l="20168" t="15280" r="18011" b="10741"/>
                    <a:stretch>
                      <a:fillRect/>
                    </a:stretch>
                  </pic:blipFill>
                  <pic:spPr bwMode="auto">
                    <a:xfrm>
                      <a:off x="0" y="0"/>
                      <a:ext cx="863484" cy="826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62ACA">
        <w:rPr>
          <w:noProof/>
        </w:rPr>
        <w:t xml:space="preserve"> </w:t>
      </w:r>
      <w:r w:rsidR="005A1F60">
        <w:rPr>
          <w:noProof/>
        </w:rPr>
        <mc:AlternateContent>
          <mc:Choice Requires="wps">
            <w:drawing>
              <wp:anchor distT="0" distB="0" distL="114300" distR="114300" simplePos="0" relativeHeight="251720704" behindDoc="0" locked="0" layoutInCell="1" allowOverlap="1" wp14:anchorId="55FC366C" wp14:editId="295CAA65">
                <wp:simplePos x="0" y="0"/>
                <wp:positionH relativeFrom="column">
                  <wp:posOffset>-292735</wp:posOffset>
                </wp:positionH>
                <wp:positionV relativeFrom="paragraph">
                  <wp:posOffset>-292735</wp:posOffset>
                </wp:positionV>
                <wp:extent cx="10125075" cy="876300"/>
                <wp:effectExtent l="0" t="0" r="9525" b="0"/>
                <wp:wrapNone/>
                <wp:docPr id="7" name="Zone de texte 7"/>
                <wp:cNvGraphicFramePr/>
                <a:graphic xmlns:a="http://schemas.openxmlformats.org/drawingml/2006/main">
                  <a:graphicData uri="http://schemas.microsoft.com/office/word/2010/wordprocessingShape">
                    <wps:wsp>
                      <wps:cNvSpPr txBox="1"/>
                      <wps:spPr>
                        <a:xfrm>
                          <a:off x="0" y="0"/>
                          <a:ext cx="10125075" cy="876300"/>
                        </a:xfrm>
                        <a:prstGeom prst="roundRect">
                          <a:avLst/>
                        </a:prstGeom>
                        <a:solidFill>
                          <a:srgbClr val="E1AA1F"/>
                        </a:solidFill>
                        <a:ln w="6350">
                          <a:noFill/>
                        </a:ln>
                      </wps:spPr>
                      <wps:txbx>
                        <w:txbxContent>
                          <w:p w14:paraId="6B598668" w14:textId="25FB036C" w:rsidR="00A35A69" w:rsidRPr="00013FCA" w:rsidRDefault="005F5E4A">
                            <w:pPr>
                              <w:rPr>
                                <w:color w:val="538135" w:themeColor="accent6" w:themeShade="BF"/>
                                <w:sz w:val="104"/>
                                <w:szCs w:val="104"/>
                              </w:rPr>
                            </w:pPr>
                            <w:r>
                              <w:rPr>
                                <w:color w:val="538135" w:themeColor="accent6" w:themeShade="BF"/>
                                <w:sz w:val="96"/>
                                <w:szCs w:val="96"/>
                              </w:rPr>
                              <w:t xml:space="preserve">CAP </w:t>
                            </w:r>
                            <w:r w:rsidR="006D4290">
                              <w:rPr>
                                <w:b/>
                                <w:bCs/>
                                <w:color w:val="538135" w:themeColor="accent6" w:themeShade="BF"/>
                                <w:sz w:val="96"/>
                                <w:szCs w:val="96"/>
                              </w:rPr>
                              <w:t>P</w:t>
                            </w:r>
                            <w:r>
                              <w:rPr>
                                <w:color w:val="538135" w:themeColor="accent6" w:themeShade="BF"/>
                                <w:sz w:val="96"/>
                                <w:szCs w:val="96"/>
                              </w:rPr>
                              <w:t xml:space="preserve">- </w:t>
                            </w:r>
                            <w:r w:rsidR="006D4290" w:rsidRPr="00013FCA">
                              <w:rPr>
                                <w:color w:val="538135" w:themeColor="accent6" w:themeShade="BF"/>
                                <w:sz w:val="96"/>
                                <w:szCs w:val="96"/>
                              </w:rPr>
                              <w:t xml:space="preserve">PEINTRE </w:t>
                            </w:r>
                            <w:r w:rsidR="00013FCA" w:rsidRPr="00013FCA">
                              <w:rPr>
                                <w:color w:val="538135" w:themeColor="accent6" w:themeShade="BF"/>
                                <w:sz w:val="96"/>
                                <w:szCs w:val="96"/>
                              </w:rPr>
                              <w:t>EN CARROSSERIE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C366C" id="Zone de texte 7" o:spid="_x0000_s1026" style="position:absolute;margin-left:-23.05pt;margin-top:-23.05pt;width:797.25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" fillcolor="#e1aa1f" stroked="f" strokeweight=".5pt">
                <v:textbox>
                  <w:txbxContent>
                    <w:p w14:paraId="6B598668" w14:textId="25FB036C" w:rsidR="00A35A69" w:rsidRPr="00013FCA" w:rsidRDefault="005F5E4A">
                      <w:pPr>
                        <w:rPr>
                          <w:color w:val="538135" w:themeColor="accent6" w:themeShade="BF"/>
                          <w:sz w:val="104"/>
                          <w:szCs w:val="104"/>
                        </w:rPr>
                      </w:pPr>
                      <w:r>
                        <w:rPr>
                          <w:color w:val="538135" w:themeColor="accent6" w:themeShade="BF"/>
                          <w:sz w:val="96"/>
                          <w:szCs w:val="96"/>
                        </w:rPr>
                        <w:t xml:space="preserve">CAP </w:t>
                      </w:r>
                      <w:r w:rsidR="006D4290">
                        <w:rPr>
                          <w:b/>
                          <w:bCs/>
                          <w:color w:val="538135" w:themeColor="accent6" w:themeShade="BF"/>
                          <w:sz w:val="96"/>
                          <w:szCs w:val="96"/>
                        </w:rPr>
                        <w:t>P</w:t>
                      </w:r>
                      <w:r>
                        <w:rPr>
                          <w:color w:val="538135" w:themeColor="accent6" w:themeShade="BF"/>
                          <w:sz w:val="96"/>
                          <w:szCs w:val="96"/>
                        </w:rPr>
                        <w:t xml:space="preserve">- </w:t>
                      </w:r>
                      <w:r w:rsidR="006D4290" w:rsidRPr="00013FCA">
                        <w:rPr>
                          <w:color w:val="538135" w:themeColor="accent6" w:themeShade="BF"/>
                          <w:sz w:val="96"/>
                          <w:szCs w:val="96"/>
                        </w:rPr>
                        <w:t xml:space="preserve">PEINTRE </w:t>
                      </w:r>
                      <w:r w:rsidR="00013FCA" w:rsidRPr="00013FCA">
                        <w:rPr>
                          <w:color w:val="538135" w:themeColor="accent6" w:themeShade="BF"/>
                          <w:sz w:val="96"/>
                          <w:szCs w:val="96"/>
                        </w:rPr>
                        <w:t>EN CARROSSERIE</w:t>
                      </w:r>
                    </w:p>
                  </w:txbxContent>
                </v:textbox>
              </v:roundrect>
            </w:pict>
          </mc:Fallback>
        </mc:AlternateContent>
      </w:r>
      <w:r w:rsidR="00536739">
        <w:rPr>
          <w:noProof/>
        </w:rPr>
        <w:drawing>
          <wp:anchor distT="0" distB="0" distL="114300" distR="114300" simplePos="0" relativeHeight="251670528" behindDoc="0" locked="0" layoutInCell="1" allowOverlap="1" wp14:anchorId="3A1A49DA" wp14:editId="6301B803">
            <wp:simplePos x="0" y="0"/>
            <wp:positionH relativeFrom="column">
              <wp:posOffset>10670540</wp:posOffset>
            </wp:positionH>
            <wp:positionV relativeFrom="paragraph">
              <wp:posOffset>4603115</wp:posOffset>
            </wp:positionV>
            <wp:extent cx="2048400" cy="2048400"/>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400" cy="20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739">
        <w:rPr>
          <w:noProof/>
        </w:rPr>
        <mc:AlternateContent>
          <mc:Choice Requires="wps">
            <w:drawing>
              <wp:inline distT="0" distB="0" distL="0" distR="0" wp14:anchorId="58CB6988" wp14:editId="53FD2454">
                <wp:extent cx="304800" cy="304800"/>
                <wp:effectExtent l="0" t="0" r="0" b="0"/>
                <wp:docPr id="16" name="AutoShape 13" descr="3d man pump images libres de droit, photos de 3d man pump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19E82" id="AutoShape 13" o:spid="_x0000_s1026" alt="3d man pump images libres de droit, photos de 3d man pump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50173" w:rsidRPr="00550173">
        <w:t xml:space="preserve"> </w:t>
      </w:r>
    </w:p>
    <w:p w14:paraId="74FA2E71" w14:textId="0ECC77F5" w:rsidR="005F5E4A" w:rsidRDefault="00E91511">
      <w:r>
        <w:rPr>
          <w:noProof/>
        </w:rPr>
        <w:drawing>
          <wp:anchor distT="0" distB="0" distL="114300" distR="114300" simplePos="0" relativeHeight="251750400" behindDoc="0" locked="0" layoutInCell="1" allowOverlap="1" wp14:anchorId="41FFAB2F" wp14:editId="02EA17C8">
            <wp:simplePos x="0" y="0"/>
            <wp:positionH relativeFrom="margin">
              <wp:posOffset>9496425</wp:posOffset>
            </wp:positionH>
            <wp:positionV relativeFrom="paragraph">
              <wp:posOffset>7620</wp:posOffset>
            </wp:positionV>
            <wp:extent cx="485775" cy="485775"/>
            <wp:effectExtent l="0" t="0" r="9525" b="952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2154C" w14:textId="17936E91" w:rsidR="005F5E4A" w:rsidRPr="009D3DEF" w:rsidRDefault="005F5E4A" w:rsidP="005F5E4A">
      <w:pPr>
        <w:pStyle w:val="Titre4"/>
        <w:rPr>
          <w:sz w:val="22"/>
          <w:szCs w:val="22"/>
        </w:rPr>
      </w:pPr>
      <w:r w:rsidRPr="009D3DEF">
        <w:rPr>
          <w:sz w:val="22"/>
          <w:szCs w:val="22"/>
        </w:rPr>
        <w:t>1 année d’étude</w:t>
      </w:r>
    </w:p>
    <w:p w14:paraId="6677C246" w14:textId="67CFF6FD" w:rsidR="005F5E4A" w:rsidRDefault="00013FCA" w:rsidP="005F5E4A">
      <w:pPr>
        <w:jc w:val="center"/>
      </w:pPr>
      <w:r>
        <w:t>2 jours par</w:t>
      </w:r>
      <w:r w:rsidR="005F5E4A">
        <w:t xml:space="preserve"> semaine de stage, période de formation en entreprise</w:t>
      </w:r>
    </w:p>
    <w:p w14:paraId="4201DB1F" w14:textId="5F8764CC" w:rsidR="00215246" w:rsidRDefault="0048198C" w:rsidP="005F5E4A">
      <w:pPr>
        <w:jc w:val="center"/>
      </w:pPr>
      <w:r>
        <w:rPr>
          <w:noProof/>
        </w:rPr>
        <w:drawing>
          <wp:anchor distT="0" distB="0" distL="114300" distR="114300" simplePos="0" relativeHeight="251754496" behindDoc="0" locked="0" layoutInCell="1" allowOverlap="1" wp14:anchorId="61A436E5" wp14:editId="61274E64">
            <wp:simplePos x="0" y="0"/>
            <wp:positionH relativeFrom="column">
              <wp:posOffset>3401695</wp:posOffset>
            </wp:positionH>
            <wp:positionV relativeFrom="paragraph">
              <wp:posOffset>31750</wp:posOffset>
            </wp:positionV>
            <wp:extent cx="2131060" cy="1600200"/>
            <wp:effectExtent l="0" t="0" r="254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106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04533666" wp14:editId="66C188BE">
            <wp:simplePos x="0" y="0"/>
            <wp:positionH relativeFrom="column">
              <wp:posOffset>-321310</wp:posOffset>
            </wp:positionH>
            <wp:positionV relativeFrom="paragraph">
              <wp:posOffset>298450</wp:posOffset>
            </wp:positionV>
            <wp:extent cx="2165788" cy="1619250"/>
            <wp:effectExtent l="0" t="0" r="6350" b="0"/>
            <wp:wrapNone/>
            <wp:docPr id="9" name="Image 9" descr="Résultat de recherche d'images pour &quot;photo redressage de carrosserie de vo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hoto redressage de carrosserie de voiture&quo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70471" cy="16227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F2B70" w14:textId="1EDB12C1" w:rsidR="00215246" w:rsidRDefault="0048198C" w:rsidP="005F5E4A">
      <w:pPr>
        <w:jc w:val="center"/>
      </w:pPr>
      <w:r>
        <w:rPr>
          <w:noProof/>
        </w:rPr>
        <w:drawing>
          <wp:anchor distT="0" distB="0" distL="114300" distR="114300" simplePos="0" relativeHeight="251760640" behindDoc="0" locked="0" layoutInCell="1" allowOverlap="1" wp14:anchorId="200C1FD7" wp14:editId="0D2140C5">
            <wp:simplePos x="0" y="0"/>
            <wp:positionH relativeFrom="column">
              <wp:posOffset>5593715</wp:posOffset>
            </wp:positionH>
            <wp:positionV relativeFrom="paragraph">
              <wp:posOffset>222250</wp:posOffset>
            </wp:positionV>
            <wp:extent cx="2287905" cy="17145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79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511">
        <w:rPr>
          <w:noProof/>
        </w:rPr>
        <w:drawing>
          <wp:anchor distT="0" distB="0" distL="114300" distR="114300" simplePos="0" relativeHeight="251752448" behindDoc="0" locked="0" layoutInCell="1" allowOverlap="1" wp14:anchorId="060CDA6E" wp14:editId="2C21C79E">
            <wp:simplePos x="0" y="0"/>
            <wp:positionH relativeFrom="column">
              <wp:posOffset>8013065</wp:posOffset>
            </wp:positionH>
            <wp:positionV relativeFrom="paragraph">
              <wp:posOffset>12700</wp:posOffset>
            </wp:positionV>
            <wp:extent cx="2000250" cy="1238250"/>
            <wp:effectExtent l="0" t="0" r="0" b="0"/>
            <wp:wrapNone/>
            <wp:docPr id="10" name="Image 10" descr="Retouche sur carrosserie (peinture, bosse etc..) | Garage-aut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ouche sur carrosserie (peinture, bosse etc..) | Garage-auto.info"/>
                    <pic:cNvPicPr>
                      <a:picLocks noChangeAspect="1" noChangeArrowheads="1"/>
                    </pic:cNvPicPr>
                  </pic:nvPicPr>
                  <pic:blipFill rotWithShape="1">
                    <a:blip r:embed="rId13">
                      <a:extLst>
                        <a:ext uri="{28A0092B-C50C-407E-A947-70E740481C1C}">
                          <a14:useLocalDpi xmlns:a14="http://schemas.microsoft.com/office/drawing/2010/main" val="0"/>
                        </a:ext>
                      </a:extLst>
                    </a:blip>
                    <a:srcRect t="38095"/>
                    <a:stretch/>
                  </pic:blipFill>
                  <pic:spPr bwMode="auto">
                    <a:xfrm>
                      <a:off x="0" y="0"/>
                      <a:ext cx="200025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FE4BF" w14:textId="6832BEC9" w:rsidR="00215246" w:rsidRDefault="0048198C" w:rsidP="005F5E4A">
      <w:pPr>
        <w:jc w:val="center"/>
      </w:pPr>
      <w:r>
        <w:rPr>
          <w:noProof/>
        </w:rPr>
        <w:drawing>
          <wp:anchor distT="0" distB="0" distL="114300" distR="114300" simplePos="0" relativeHeight="251762688" behindDoc="0" locked="0" layoutInCell="1" allowOverlap="1" wp14:anchorId="4E5AFF51" wp14:editId="1C994D09">
            <wp:simplePos x="0" y="0"/>
            <wp:positionH relativeFrom="column">
              <wp:posOffset>1887855</wp:posOffset>
            </wp:positionH>
            <wp:positionV relativeFrom="paragraph">
              <wp:posOffset>98425</wp:posOffset>
            </wp:positionV>
            <wp:extent cx="1883693" cy="1590675"/>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161"/>
                    <a:stretch/>
                  </pic:blipFill>
                  <pic:spPr bwMode="auto">
                    <a:xfrm>
                      <a:off x="0" y="0"/>
                      <a:ext cx="1883693"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180DC" w14:textId="10AF9100" w:rsidR="00215246" w:rsidRDefault="00215246" w:rsidP="005F5E4A">
      <w:pPr>
        <w:jc w:val="center"/>
      </w:pPr>
    </w:p>
    <w:p w14:paraId="3657238A" w14:textId="192127D5" w:rsidR="00215246" w:rsidRDefault="0048198C" w:rsidP="005F5E4A">
      <w:pPr>
        <w:jc w:val="center"/>
      </w:pPr>
      <w:r>
        <w:rPr>
          <w:noProof/>
        </w:rPr>
        <mc:AlternateContent>
          <mc:Choice Requires="wps">
            <w:drawing>
              <wp:anchor distT="0" distB="0" distL="114300" distR="114300" simplePos="0" relativeHeight="251755520" behindDoc="0" locked="0" layoutInCell="1" allowOverlap="1" wp14:anchorId="1401A7FC" wp14:editId="367CD74A">
                <wp:simplePos x="0" y="0"/>
                <wp:positionH relativeFrom="margin">
                  <wp:posOffset>3695700</wp:posOffset>
                </wp:positionH>
                <wp:positionV relativeFrom="paragraph">
                  <wp:posOffset>254000</wp:posOffset>
                </wp:positionV>
                <wp:extent cx="1847850" cy="257175"/>
                <wp:effectExtent l="0" t="0" r="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F7B0" w14:textId="77777777" w:rsidR="00B367DB" w:rsidRPr="00E4069A" w:rsidRDefault="00B367DB" w:rsidP="00374735">
                            <w:pPr>
                              <w:jc w:val="center"/>
                              <w:rPr>
                                <w:color w:val="FFFFFF"/>
                              </w:rPr>
                            </w:pPr>
                            <w:r>
                              <w:rPr>
                                <w:color w:val="FFFFFF"/>
                              </w:rPr>
                              <w:t>Préparation avant ponçage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A7FC" id="_x0000_t202" coordsize="21600,21600" o:spt="202" path="m,l,21600r21600,l21600,xe">
                <v:stroke joinstyle="miter"/>
                <v:path gradientshapeok="t" o:connecttype="rect"/>
              </v:shapetype>
              <v:shape id="Zone de texte 6" o:spid="_x0000_s1027" type="#_x0000_t202" style="position:absolute;left:0;text-align:left;margin-left:291pt;margin-top:20pt;width:145.5pt;height:20.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" filled="f" stroked="f">
                <v:textbox>
                  <w:txbxContent>
                    <w:p w14:paraId="4D12F7B0" w14:textId="77777777" w:rsidR="00B367DB" w:rsidRPr="00E4069A" w:rsidRDefault="00B367DB" w:rsidP="00374735">
                      <w:pPr>
                        <w:jc w:val="center"/>
                        <w:rPr>
                          <w:color w:val="FFFFFF"/>
                        </w:rPr>
                      </w:pPr>
                      <w:r>
                        <w:rPr>
                          <w:color w:val="FFFFFF"/>
                        </w:rPr>
                        <w:t>Préparation avant ponçage</w:t>
                      </w:r>
                    </w:p>
                  </w:txbxContent>
                </v:textbox>
                <w10:wrap anchorx="margin"/>
              </v:shape>
            </w:pict>
          </mc:Fallback>
        </mc:AlternateContent>
      </w:r>
    </w:p>
    <w:p w14:paraId="0C8C098E" w14:textId="2801C848" w:rsidR="00215246" w:rsidRDefault="0048198C" w:rsidP="005F5E4A">
      <w:pPr>
        <w:jc w:val="center"/>
      </w:pPr>
      <w:r>
        <w:rPr>
          <w:noProof/>
        </w:rPr>
        <mc:AlternateContent>
          <mc:Choice Requires="wps">
            <w:drawing>
              <wp:anchor distT="0" distB="0" distL="114300" distR="114300" simplePos="0" relativeHeight="251758592" behindDoc="0" locked="0" layoutInCell="1" allowOverlap="1" wp14:anchorId="075A9AAF" wp14:editId="209C7853">
                <wp:simplePos x="0" y="0"/>
                <wp:positionH relativeFrom="column">
                  <wp:posOffset>116840</wp:posOffset>
                </wp:positionH>
                <wp:positionV relativeFrom="paragraph">
                  <wp:posOffset>108585</wp:posOffset>
                </wp:positionV>
                <wp:extent cx="1302436" cy="324973"/>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436" cy="32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F3BA" w14:textId="77777777" w:rsidR="0048198C" w:rsidRPr="00E4069A" w:rsidRDefault="0048198C" w:rsidP="00374735">
                            <w:pPr>
                              <w:jc w:val="center"/>
                              <w:rPr>
                                <w:color w:val="FFFFFF"/>
                              </w:rPr>
                            </w:pPr>
                            <w:r w:rsidRPr="00E4069A">
                              <w:rPr>
                                <w:color w:val="FFFFFF"/>
                              </w:rPr>
                              <w:t>Exemple de choc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9AAF" id="Zone de texte 8" o:spid="_x0000_s1028" type="#_x0000_t202" style="position:absolute;left:0;text-align:left;margin-left:9.2pt;margin-top:8.55pt;width:102.55pt;height:2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" filled="f" stroked="f">
                <v:textbox>
                  <w:txbxContent>
                    <w:p w14:paraId="7765F3BA" w14:textId="77777777" w:rsidR="0048198C" w:rsidRPr="00E4069A" w:rsidRDefault="0048198C" w:rsidP="00374735">
                      <w:pPr>
                        <w:jc w:val="center"/>
                        <w:rPr>
                          <w:color w:val="FFFFFF"/>
                        </w:rPr>
                      </w:pPr>
                      <w:r w:rsidRPr="00E4069A">
                        <w:rPr>
                          <w:color w:val="FFFFFF"/>
                        </w:rPr>
                        <w:t>Exemple de choc</w:t>
                      </w:r>
                    </w:p>
                  </w:txbxContent>
                </v:textbox>
              </v:shape>
            </w:pict>
          </mc:Fallback>
        </mc:AlternateContent>
      </w:r>
    </w:p>
    <w:p w14:paraId="763B8C3B" w14:textId="20EA8F9B" w:rsidR="00215246" w:rsidRDefault="0048198C" w:rsidP="005F5E4A">
      <w:pPr>
        <w:jc w:val="center"/>
      </w:pPr>
      <w:r>
        <w:rPr>
          <w:noProof/>
        </w:rPr>
        <mc:AlternateContent>
          <mc:Choice Requires="wps">
            <w:drawing>
              <wp:anchor distT="0" distB="0" distL="114300" distR="114300" simplePos="0" relativeHeight="251761664" behindDoc="0" locked="0" layoutInCell="1" allowOverlap="1" wp14:anchorId="56F56AB9" wp14:editId="45A56660">
                <wp:simplePos x="0" y="0"/>
                <wp:positionH relativeFrom="column">
                  <wp:posOffset>5507989</wp:posOffset>
                </wp:positionH>
                <wp:positionV relativeFrom="paragraph">
                  <wp:posOffset>156210</wp:posOffset>
                </wp:positionV>
                <wp:extent cx="1438275" cy="257175"/>
                <wp:effectExtent l="0" t="0" r="0" b="952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4166" w14:textId="77777777" w:rsidR="0048198C" w:rsidRPr="00E4069A" w:rsidRDefault="0048198C" w:rsidP="00374735">
                            <w:pPr>
                              <w:jc w:val="center"/>
                              <w:rPr>
                                <w:color w:val="FFFFFF"/>
                              </w:rPr>
                            </w:pPr>
                            <w:r>
                              <w:rPr>
                                <w:color w:val="FFFFFF"/>
                              </w:rPr>
                              <w:t>Mise en couleurs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6AB9" id="Zone de texte 11" o:spid="_x0000_s1029" type="#_x0000_t202" style="position:absolute;left:0;text-align:left;margin-left:433.7pt;margin-top:12.3pt;width:113.2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" filled="f" stroked="f">
                <v:textbox>
                  <w:txbxContent>
                    <w:p w14:paraId="58684166" w14:textId="77777777" w:rsidR="0048198C" w:rsidRPr="00E4069A" w:rsidRDefault="0048198C" w:rsidP="00374735">
                      <w:pPr>
                        <w:jc w:val="center"/>
                        <w:rPr>
                          <w:color w:val="FFFFFF"/>
                        </w:rPr>
                      </w:pPr>
                      <w:r>
                        <w:rPr>
                          <w:color w:val="FFFFFF"/>
                        </w:rPr>
                        <w:t>Mise en couleurs</w:t>
                      </w:r>
                    </w:p>
                  </w:txbxContent>
                </v:textbox>
              </v:shape>
            </w:pict>
          </mc:Fallback>
        </mc:AlternateContent>
      </w:r>
    </w:p>
    <w:p w14:paraId="6D101D7F" w14:textId="2357C454" w:rsidR="00215246" w:rsidRDefault="00215246" w:rsidP="005F5E4A">
      <w:pPr>
        <w:jc w:val="center"/>
      </w:pPr>
      <w:r>
        <w:rPr>
          <w:noProof/>
        </w:rPr>
        <mc:AlternateContent>
          <mc:Choice Requires="wps">
            <w:drawing>
              <wp:anchor distT="0" distB="0" distL="114300" distR="114300" simplePos="0" relativeHeight="251743232" behindDoc="0" locked="0" layoutInCell="1" allowOverlap="1" wp14:anchorId="2B3736AB" wp14:editId="067E9F38">
                <wp:simplePos x="0" y="0"/>
                <wp:positionH relativeFrom="margin">
                  <wp:posOffset>-273685</wp:posOffset>
                </wp:positionH>
                <wp:positionV relativeFrom="paragraph">
                  <wp:posOffset>337185</wp:posOffset>
                </wp:positionV>
                <wp:extent cx="7210425" cy="1104900"/>
                <wp:effectExtent l="19050" t="19050" r="28575" b="19050"/>
                <wp:wrapNone/>
                <wp:docPr id="2" name="Zone de texte 2"/>
                <wp:cNvGraphicFramePr/>
                <a:graphic xmlns:a="http://schemas.openxmlformats.org/drawingml/2006/main">
                  <a:graphicData uri="http://schemas.microsoft.com/office/word/2010/wordprocessingShape">
                    <wps:wsp>
                      <wps:cNvSpPr txBox="1"/>
                      <wps:spPr>
                        <a:xfrm>
                          <a:off x="0" y="0"/>
                          <a:ext cx="7210425" cy="1104900"/>
                        </a:xfrm>
                        <a:prstGeom prst="roundRect">
                          <a:avLst/>
                        </a:prstGeom>
                        <a:solidFill>
                          <a:schemeClr val="lt1"/>
                        </a:solidFill>
                        <a:ln w="38100">
                          <a:solidFill>
                            <a:srgbClr val="FFC000"/>
                          </a:solidFill>
                        </a:ln>
                      </wps:spPr>
                      <wps:txbx>
                        <w:txbxContent>
                          <w:p w14:paraId="3A90D9B3" w14:textId="206D479B" w:rsidR="00215246" w:rsidRDefault="00215246" w:rsidP="00215246">
                            <w:pPr>
                              <w:spacing w:after="0" w:line="240" w:lineRule="auto"/>
                              <w:rPr>
                                <w:b/>
                                <w:bCs/>
                              </w:rPr>
                            </w:pPr>
                            <w:r w:rsidRPr="00641ADF">
                              <w:rPr>
                                <w:b/>
                                <w:bCs/>
                              </w:rPr>
                              <w:t>LA FORMATION</w:t>
                            </w:r>
                            <w:r w:rsidRPr="002E7B69">
                              <w:rPr>
                                <w:b/>
                                <w:bCs/>
                              </w:rPr>
                              <w:t> :</w:t>
                            </w:r>
                          </w:p>
                          <w:p w14:paraId="063D9AB5" w14:textId="4F7D8584" w:rsidR="0048198C" w:rsidRPr="0048198C" w:rsidRDefault="0048198C" w:rsidP="0048198C">
                            <w:pPr>
                              <w:spacing w:after="0" w:line="240" w:lineRule="auto"/>
                              <w:ind w:left="45"/>
                              <w:jc w:val="both"/>
                            </w:pPr>
                            <w:r w:rsidRPr="0048198C">
                              <w:t xml:space="preserve">Connaissance des carrosseries, des matériaux (ferreux et non ferreux), des produits (peinture, solvants…), de la colorimétrie (composition et dosage des couleurs et des techniques d’application de la peinture). </w:t>
                            </w:r>
                          </w:p>
                          <w:p w14:paraId="50D52676" w14:textId="1A4CFE43" w:rsidR="00215246" w:rsidRPr="0048198C" w:rsidRDefault="0048198C" w:rsidP="0048198C">
                            <w:pPr>
                              <w:spacing w:after="0" w:line="240" w:lineRule="auto"/>
                              <w:ind w:left="45"/>
                              <w:jc w:val="both"/>
                            </w:pPr>
                            <w:r w:rsidRPr="0048198C">
                              <w:t>Techniques liées au métier : préparation de la surface à traiter, manipulation de peintures et de solvants, colorimétrie et application (retouche et 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736AB" id="Zone de texte 2" o:spid="_x0000_s1030" style="position:absolute;left:0;text-align:left;margin-left:-21.55pt;margin-top:26.55pt;width:567.75pt;height:8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" fillcolor="white [3201]" strokecolor="#ffc000" strokeweight="3pt">
                <v:textbox>
                  <w:txbxContent>
                    <w:p w14:paraId="3A90D9B3" w14:textId="206D479B" w:rsidR="00215246" w:rsidRDefault="00215246" w:rsidP="00215246">
                      <w:pPr>
                        <w:spacing w:after="0" w:line="240" w:lineRule="auto"/>
                        <w:rPr>
                          <w:b/>
                          <w:bCs/>
                        </w:rPr>
                      </w:pPr>
                      <w:r w:rsidRPr="00641ADF">
                        <w:rPr>
                          <w:b/>
                          <w:bCs/>
                        </w:rPr>
                        <w:t>LA FORMATION</w:t>
                      </w:r>
                      <w:r w:rsidRPr="002E7B69">
                        <w:rPr>
                          <w:b/>
                          <w:bCs/>
                        </w:rPr>
                        <w:t> :</w:t>
                      </w:r>
                    </w:p>
                    <w:p w14:paraId="063D9AB5" w14:textId="4F7D8584" w:rsidR="0048198C" w:rsidRPr="0048198C" w:rsidRDefault="0048198C" w:rsidP="0048198C">
                      <w:pPr>
                        <w:spacing w:after="0" w:line="240" w:lineRule="auto"/>
                        <w:ind w:left="45"/>
                        <w:jc w:val="both"/>
                      </w:pPr>
                      <w:r w:rsidRPr="0048198C">
                        <w:t xml:space="preserve">Connaissance des carrosseries, des matériaux (ferreux et non ferreux), des produits (peinture, solvants…), de la colorimétrie (composition et dosage des couleurs et des techniques d’application de la peinture). </w:t>
                      </w:r>
                    </w:p>
                    <w:p w14:paraId="50D52676" w14:textId="1A4CFE43" w:rsidR="00215246" w:rsidRPr="0048198C" w:rsidRDefault="0048198C" w:rsidP="0048198C">
                      <w:pPr>
                        <w:spacing w:after="0" w:line="240" w:lineRule="auto"/>
                        <w:ind w:left="45"/>
                        <w:jc w:val="both"/>
                      </w:pPr>
                      <w:r w:rsidRPr="0048198C">
                        <w:t>Techniques liées au métier : préparation de la surface à traiter, manipulation de peintures et de solvants, colorimétrie et application (retouche et finition).</w:t>
                      </w:r>
                    </w:p>
                  </w:txbxContent>
                </v:textbox>
                <w10:wrap anchorx="margin"/>
              </v:roundrect>
            </w:pict>
          </mc:Fallback>
        </mc:AlternateContent>
      </w:r>
    </w:p>
    <w:p w14:paraId="5F617AC5" w14:textId="2CF529DF" w:rsidR="00215246" w:rsidRDefault="00215246" w:rsidP="005F5E4A">
      <w:pPr>
        <w:jc w:val="center"/>
      </w:pPr>
    </w:p>
    <w:p w14:paraId="26383D4E" w14:textId="62235DC0" w:rsidR="00215246" w:rsidRDefault="000F184E" w:rsidP="005F5E4A">
      <w:pPr>
        <w:jc w:val="center"/>
      </w:pPr>
      <w:r>
        <w:rPr>
          <w:noProof/>
        </w:rPr>
        <mc:AlternateContent>
          <mc:Choice Requires="wps">
            <w:drawing>
              <wp:anchor distT="0" distB="0" distL="114300" distR="114300" simplePos="0" relativeHeight="251763712" behindDoc="0" locked="0" layoutInCell="1" allowOverlap="1" wp14:anchorId="01D07C39" wp14:editId="0682B585">
                <wp:simplePos x="0" y="0"/>
                <wp:positionH relativeFrom="margin">
                  <wp:align>right</wp:align>
                </wp:positionH>
                <wp:positionV relativeFrom="paragraph">
                  <wp:posOffset>52070</wp:posOffset>
                </wp:positionV>
                <wp:extent cx="2409825" cy="1838325"/>
                <wp:effectExtent l="19050" t="19050" r="28575" b="28575"/>
                <wp:wrapNone/>
                <wp:docPr id="15" name="Rectangle : coins arrondis 15"/>
                <wp:cNvGraphicFramePr/>
                <a:graphic xmlns:a="http://schemas.openxmlformats.org/drawingml/2006/main">
                  <a:graphicData uri="http://schemas.microsoft.com/office/word/2010/wordprocessingShape">
                    <wps:wsp>
                      <wps:cNvSpPr/>
                      <wps:spPr>
                        <a:xfrm>
                          <a:off x="0" y="0"/>
                          <a:ext cx="2409825" cy="1838325"/>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220" w:type="dxa"/>
                              <w:tblCellMar>
                                <w:left w:w="70" w:type="dxa"/>
                                <w:right w:w="70" w:type="dxa"/>
                              </w:tblCellMar>
                              <w:tblLook w:val="04A0" w:firstRow="1" w:lastRow="0" w:firstColumn="1" w:lastColumn="0" w:noHBand="0" w:noVBand="1"/>
                            </w:tblPr>
                            <w:tblGrid>
                              <w:gridCol w:w="2420"/>
                              <w:gridCol w:w="654"/>
                              <w:gridCol w:w="146"/>
                            </w:tblGrid>
                            <w:tr w:rsidR="000F184E" w:rsidRPr="000F184E" w14:paraId="179E4FE7" w14:textId="77777777" w:rsidTr="000F184E">
                              <w:trPr>
                                <w:gridAfter w:val="1"/>
                                <w:wAfter w:w="36" w:type="dxa"/>
                                <w:trHeight w:val="408"/>
                              </w:trPr>
                              <w:tc>
                                <w:tcPr>
                                  <w:tcW w:w="3184" w:type="dxa"/>
                                  <w:gridSpan w:val="2"/>
                                  <w:vMerge w:val="restart"/>
                                  <w:tcBorders>
                                    <w:top w:val="nil"/>
                                    <w:left w:val="nil"/>
                                    <w:bottom w:val="nil"/>
                                    <w:right w:val="nil"/>
                                  </w:tcBorders>
                                  <w:shd w:val="clear" w:color="000000" w:fill="AEAAAA"/>
                                  <w:vAlign w:val="center"/>
                                  <w:hideMark/>
                                </w:tcPr>
                                <w:p w14:paraId="3FD2DE13" w14:textId="77777777" w:rsidR="000F184E" w:rsidRPr="000F184E" w:rsidRDefault="000F184E" w:rsidP="000F184E">
                                  <w:pPr>
                                    <w:spacing w:after="0" w:line="240" w:lineRule="auto"/>
                                    <w:jc w:val="center"/>
                                    <w:rPr>
                                      <w:rFonts w:ascii="Arial" w:eastAsia="Times New Roman" w:hAnsi="Arial" w:cs="Arial"/>
                                      <w:b/>
                                      <w:bCs/>
                                      <w:color w:val="FFFFFF"/>
                                      <w:sz w:val="14"/>
                                      <w:szCs w:val="14"/>
                                      <w:lang w:eastAsia="fr-FR"/>
                                    </w:rPr>
                                  </w:pPr>
                                  <w:r w:rsidRPr="000F184E">
                                    <w:rPr>
                                      <w:rFonts w:ascii="Arial" w:eastAsia="Times New Roman" w:hAnsi="Arial" w:cs="Arial"/>
                                      <w:b/>
                                      <w:bCs/>
                                      <w:color w:val="FFFFFF"/>
                                      <w:sz w:val="14"/>
                                      <w:szCs w:val="14"/>
                                      <w:lang w:eastAsia="fr-FR"/>
                                    </w:rPr>
                                    <w:t>Horaire hebdomadaire indicatif des enseignements</w:t>
                                  </w:r>
                                </w:p>
                              </w:tc>
                            </w:tr>
                            <w:tr w:rsidR="000F184E" w:rsidRPr="000F184E" w14:paraId="09066F63" w14:textId="77777777" w:rsidTr="000F184E">
                              <w:trPr>
                                <w:trHeight w:val="375"/>
                              </w:trPr>
                              <w:tc>
                                <w:tcPr>
                                  <w:tcW w:w="3184" w:type="dxa"/>
                                  <w:gridSpan w:val="2"/>
                                  <w:vMerge/>
                                  <w:tcBorders>
                                    <w:top w:val="nil"/>
                                    <w:left w:val="nil"/>
                                    <w:bottom w:val="nil"/>
                                    <w:right w:val="nil"/>
                                  </w:tcBorders>
                                  <w:vAlign w:val="center"/>
                                  <w:hideMark/>
                                </w:tcPr>
                                <w:p w14:paraId="2F6C11F5" w14:textId="77777777" w:rsidR="000F184E" w:rsidRPr="000F184E" w:rsidRDefault="000F184E" w:rsidP="000F184E">
                                  <w:pPr>
                                    <w:spacing w:after="0" w:line="240" w:lineRule="auto"/>
                                    <w:rPr>
                                      <w:rFonts w:ascii="Arial" w:eastAsia="Times New Roman" w:hAnsi="Arial" w:cs="Arial"/>
                                      <w:b/>
                                      <w:bCs/>
                                      <w:color w:val="FFFFFF"/>
                                      <w:sz w:val="14"/>
                                      <w:szCs w:val="14"/>
                                      <w:lang w:eastAsia="fr-FR"/>
                                    </w:rPr>
                                  </w:pPr>
                                </w:p>
                              </w:tc>
                              <w:tc>
                                <w:tcPr>
                                  <w:tcW w:w="36" w:type="dxa"/>
                                  <w:tcBorders>
                                    <w:top w:val="nil"/>
                                    <w:left w:val="nil"/>
                                    <w:bottom w:val="nil"/>
                                    <w:right w:val="nil"/>
                                  </w:tcBorders>
                                  <w:shd w:val="clear" w:color="auto" w:fill="auto"/>
                                  <w:noWrap/>
                                  <w:vAlign w:val="bottom"/>
                                  <w:hideMark/>
                                </w:tcPr>
                                <w:p w14:paraId="5FF9B0F4" w14:textId="77777777" w:rsidR="000F184E" w:rsidRPr="000F184E" w:rsidRDefault="000F184E" w:rsidP="000F184E">
                                  <w:pPr>
                                    <w:spacing w:after="0" w:line="240" w:lineRule="auto"/>
                                    <w:jc w:val="center"/>
                                    <w:rPr>
                                      <w:rFonts w:ascii="Arial" w:eastAsia="Times New Roman" w:hAnsi="Arial" w:cs="Arial"/>
                                      <w:b/>
                                      <w:bCs/>
                                      <w:color w:val="FFFFFF"/>
                                      <w:sz w:val="14"/>
                                      <w:szCs w:val="14"/>
                                      <w:lang w:eastAsia="fr-FR"/>
                                    </w:rPr>
                                  </w:pPr>
                                </w:p>
                              </w:tc>
                            </w:tr>
                            <w:tr w:rsidR="000F184E" w:rsidRPr="000F184E" w14:paraId="5B166210" w14:textId="77777777" w:rsidTr="000F184E">
                              <w:trPr>
                                <w:trHeight w:val="300"/>
                              </w:trPr>
                              <w:tc>
                                <w:tcPr>
                                  <w:tcW w:w="2527" w:type="dxa"/>
                                  <w:tcBorders>
                                    <w:top w:val="nil"/>
                                    <w:left w:val="nil"/>
                                    <w:bottom w:val="single" w:sz="4" w:space="0" w:color="auto"/>
                                    <w:right w:val="single" w:sz="4" w:space="0" w:color="auto"/>
                                  </w:tcBorders>
                                  <w:shd w:val="clear" w:color="auto" w:fill="auto"/>
                                  <w:vAlign w:val="center"/>
                                  <w:hideMark/>
                                </w:tcPr>
                                <w:p w14:paraId="56EBEE46" w14:textId="77777777" w:rsidR="000F184E" w:rsidRPr="000F184E" w:rsidRDefault="000F184E" w:rsidP="000F184E">
                                  <w:pPr>
                                    <w:spacing w:after="0" w:line="240" w:lineRule="auto"/>
                                    <w:jc w:val="center"/>
                                    <w:rPr>
                                      <w:rFonts w:ascii="Arial" w:eastAsia="Times New Roman" w:hAnsi="Arial" w:cs="Arial"/>
                                      <w:b/>
                                      <w:bCs/>
                                      <w:color w:val="000000"/>
                                      <w:sz w:val="18"/>
                                      <w:szCs w:val="18"/>
                                      <w:lang w:eastAsia="fr-FR"/>
                                    </w:rPr>
                                  </w:pPr>
                                  <w:r w:rsidRPr="000F184E">
                                    <w:rPr>
                                      <w:rFonts w:ascii="Arial" w:eastAsia="Times New Roman" w:hAnsi="Arial" w:cs="Arial"/>
                                      <w:b/>
                                      <w:bCs/>
                                      <w:color w:val="000000"/>
                                      <w:sz w:val="18"/>
                                      <w:szCs w:val="18"/>
                                      <w:lang w:eastAsia="fr-FR"/>
                                    </w:rPr>
                                    <w:t>MATIERES</w:t>
                                  </w:r>
                                </w:p>
                              </w:tc>
                              <w:tc>
                                <w:tcPr>
                                  <w:tcW w:w="657" w:type="dxa"/>
                                  <w:tcBorders>
                                    <w:top w:val="nil"/>
                                    <w:left w:val="nil"/>
                                    <w:bottom w:val="single" w:sz="4" w:space="0" w:color="auto"/>
                                    <w:right w:val="nil"/>
                                  </w:tcBorders>
                                  <w:shd w:val="clear" w:color="auto" w:fill="auto"/>
                                  <w:vAlign w:val="center"/>
                                  <w:hideMark/>
                                </w:tcPr>
                                <w:p w14:paraId="3420CDF2" w14:textId="77777777" w:rsidR="000F184E" w:rsidRPr="000F184E" w:rsidRDefault="000F184E" w:rsidP="000F184E">
                                  <w:pPr>
                                    <w:spacing w:after="0" w:line="240" w:lineRule="auto"/>
                                    <w:jc w:val="center"/>
                                    <w:rPr>
                                      <w:rFonts w:ascii="Arial" w:eastAsia="Times New Roman" w:hAnsi="Arial" w:cs="Arial"/>
                                      <w:b/>
                                      <w:bCs/>
                                      <w:color w:val="000000"/>
                                      <w:sz w:val="18"/>
                                      <w:szCs w:val="18"/>
                                      <w:lang w:eastAsia="fr-FR"/>
                                    </w:rPr>
                                  </w:pPr>
                                  <w:r w:rsidRPr="000F184E">
                                    <w:rPr>
                                      <w:rFonts w:ascii="Arial" w:eastAsia="Times New Roman" w:hAnsi="Arial" w:cs="Arial"/>
                                      <w:b/>
                                      <w:bCs/>
                                      <w:color w:val="000000"/>
                                      <w:sz w:val="18"/>
                                      <w:szCs w:val="18"/>
                                      <w:lang w:eastAsia="fr-FR"/>
                                    </w:rPr>
                                    <w:t>CAP2</w:t>
                                  </w:r>
                                </w:p>
                              </w:tc>
                              <w:tc>
                                <w:tcPr>
                                  <w:tcW w:w="36" w:type="dxa"/>
                                  <w:vAlign w:val="center"/>
                                  <w:hideMark/>
                                </w:tcPr>
                                <w:p w14:paraId="69898092"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5E62E55F" w14:textId="77777777" w:rsidTr="000F184E">
                              <w:trPr>
                                <w:trHeight w:val="300"/>
                              </w:trPr>
                              <w:tc>
                                <w:tcPr>
                                  <w:tcW w:w="2527" w:type="dxa"/>
                                  <w:tcBorders>
                                    <w:top w:val="nil"/>
                                    <w:left w:val="nil"/>
                                    <w:bottom w:val="single" w:sz="4" w:space="0" w:color="auto"/>
                                    <w:right w:val="single" w:sz="4" w:space="0" w:color="auto"/>
                                  </w:tcBorders>
                                  <w:shd w:val="clear" w:color="auto" w:fill="auto"/>
                                  <w:vAlign w:val="center"/>
                                  <w:hideMark/>
                                </w:tcPr>
                                <w:p w14:paraId="04BCF7C7" w14:textId="77777777" w:rsidR="000F184E" w:rsidRPr="000F184E" w:rsidRDefault="000F184E" w:rsidP="000F184E">
                                  <w:pPr>
                                    <w:spacing w:after="0" w:line="240" w:lineRule="auto"/>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Arts appliqués et cultures artistiques</w:t>
                                  </w:r>
                                </w:p>
                              </w:tc>
                              <w:tc>
                                <w:tcPr>
                                  <w:tcW w:w="657" w:type="dxa"/>
                                  <w:tcBorders>
                                    <w:top w:val="nil"/>
                                    <w:left w:val="nil"/>
                                    <w:bottom w:val="single" w:sz="4" w:space="0" w:color="auto"/>
                                    <w:right w:val="nil"/>
                                  </w:tcBorders>
                                  <w:shd w:val="clear" w:color="auto" w:fill="auto"/>
                                  <w:vAlign w:val="center"/>
                                  <w:hideMark/>
                                </w:tcPr>
                                <w:p w14:paraId="607A3959" w14:textId="77777777" w:rsidR="000F184E" w:rsidRPr="000F184E" w:rsidRDefault="000F184E" w:rsidP="000F184E">
                                  <w:pPr>
                                    <w:spacing w:after="0" w:line="240" w:lineRule="auto"/>
                                    <w:jc w:val="center"/>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3h</w:t>
                                  </w:r>
                                </w:p>
                              </w:tc>
                              <w:tc>
                                <w:tcPr>
                                  <w:tcW w:w="36" w:type="dxa"/>
                                  <w:vAlign w:val="center"/>
                                  <w:hideMark/>
                                </w:tcPr>
                                <w:p w14:paraId="4BF7040B"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75B61C44" w14:textId="77777777" w:rsidTr="000F184E">
                              <w:trPr>
                                <w:trHeight w:val="300"/>
                              </w:trPr>
                              <w:tc>
                                <w:tcPr>
                                  <w:tcW w:w="2527" w:type="dxa"/>
                                  <w:tcBorders>
                                    <w:top w:val="nil"/>
                                    <w:left w:val="nil"/>
                                    <w:bottom w:val="single" w:sz="4" w:space="0" w:color="auto"/>
                                    <w:right w:val="single" w:sz="4" w:space="0" w:color="auto"/>
                                  </w:tcBorders>
                                  <w:shd w:val="clear" w:color="auto" w:fill="auto"/>
                                  <w:vAlign w:val="center"/>
                                  <w:hideMark/>
                                </w:tcPr>
                                <w:p w14:paraId="13066361" w14:textId="77777777" w:rsidR="000F184E" w:rsidRPr="000F184E" w:rsidRDefault="000F184E" w:rsidP="000F184E">
                                  <w:pPr>
                                    <w:spacing w:after="0" w:line="240" w:lineRule="auto"/>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Prévention Santé Environnement</w:t>
                                  </w:r>
                                </w:p>
                              </w:tc>
                              <w:tc>
                                <w:tcPr>
                                  <w:tcW w:w="657" w:type="dxa"/>
                                  <w:tcBorders>
                                    <w:top w:val="nil"/>
                                    <w:left w:val="nil"/>
                                    <w:bottom w:val="single" w:sz="4" w:space="0" w:color="auto"/>
                                    <w:right w:val="nil"/>
                                  </w:tcBorders>
                                  <w:shd w:val="clear" w:color="auto" w:fill="auto"/>
                                  <w:vAlign w:val="center"/>
                                  <w:hideMark/>
                                </w:tcPr>
                                <w:p w14:paraId="771F28FF" w14:textId="77777777" w:rsidR="000F184E" w:rsidRPr="000F184E" w:rsidRDefault="000F184E" w:rsidP="000F184E">
                                  <w:pPr>
                                    <w:spacing w:after="0" w:line="240" w:lineRule="auto"/>
                                    <w:jc w:val="center"/>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1h</w:t>
                                  </w:r>
                                </w:p>
                              </w:tc>
                              <w:tc>
                                <w:tcPr>
                                  <w:tcW w:w="36" w:type="dxa"/>
                                  <w:vAlign w:val="center"/>
                                  <w:hideMark/>
                                </w:tcPr>
                                <w:p w14:paraId="0174B7A6"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765BF98F" w14:textId="77777777" w:rsidTr="000F184E">
                              <w:trPr>
                                <w:trHeight w:val="465"/>
                              </w:trPr>
                              <w:tc>
                                <w:tcPr>
                                  <w:tcW w:w="2527" w:type="dxa"/>
                                  <w:tcBorders>
                                    <w:top w:val="nil"/>
                                    <w:left w:val="nil"/>
                                    <w:bottom w:val="single" w:sz="4" w:space="0" w:color="auto"/>
                                    <w:right w:val="single" w:sz="4" w:space="0" w:color="auto"/>
                                  </w:tcBorders>
                                  <w:shd w:val="clear" w:color="auto" w:fill="auto"/>
                                  <w:vAlign w:val="center"/>
                                  <w:hideMark/>
                                </w:tcPr>
                                <w:p w14:paraId="6667490C" w14:textId="77777777" w:rsidR="000F184E" w:rsidRPr="000F184E" w:rsidRDefault="000F184E" w:rsidP="000F184E">
                                  <w:pPr>
                                    <w:spacing w:after="0" w:line="240" w:lineRule="auto"/>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Enseignements Technologiques et Professionnels</w:t>
                                  </w:r>
                                </w:p>
                              </w:tc>
                              <w:tc>
                                <w:tcPr>
                                  <w:tcW w:w="657" w:type="dxa"/>
                                  <w:tcBorders>
                                    <w:top w:val="nil"/>
                                    <w:left w:val="nil"/>
                                    <w:bottom w:val="single" w:sz="4" w:space="0" w:color="auto"/>
                                    <w:right w:val="nil"/>
                                  </w:tcBorders>
                                  <w:shd w:val="clear" w:color="auto" w:fill="auto"/>
                                  <w:vAlign w:val="center"/>
                                  <w:hideMark/>
                                </w:tcPr>
                                <w:p w14:paraId="236A4FC4" w14:textId="77777777" w:rsidR="000F184E" w:rsidRPr="000F184E" w:rsidRDefault="000F184E" w:rsidP="000F184E">
                                  <w:pPr>
                                    <w:spacing w:after="0" w:line="240" w:lineRule="auto"/>
                                    <w:jc w:val="center"/>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12h</w:t>
                                  </w:r>
                                </w:p>
                              </w:tc>
                              <w:tc>
                                <w:tcPr>
                                  <w:tcW w:w="36" w:type="dxa"/>
                                  <w:vAlign w:val="center"/>
                                  <w:hideMark/>
                                </w:tcPr>
                                <w:p w14:paraId="4082D617"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1957FB9B" w14:textId="77777777" w:rsidTr="000F184E">
                              <w:trPr>
                                <w:trHeight w:val="300"/>
                              </w:trPr>
                              <w:tc>
                                <w:tcPr>
                                  <w:tcW w:w="2527" w:type="dxa"/>
                                  <w:tcBorders>
                                    <w:top w:val="nil"/>
                                    <w:left w:val="nil"/>
                                    <w:bottom w:val="nil"/>
                                    <w:right w:val="single" w:sz="4" w:space="0" w:color="auto"/>
                                  </w:tcBorders>
                                  <w:shd w:val="clear" w:color="auto" w:fill="auto"/>
                                  <w:vAlign w:val="center"/>
                                  <w:hideMark/>
                                </w:tcPr>
                                <w:p w14:paraId="4181CE8C" w14:textId="77777777" w:rsidR="000F184E" w:rsidRPr="000F184E" w:rsidRDefault="000F184E" w:rsidP="000F184E">
                                  <w:pPr>
                                    <w:spacing w:after="0" w:line="240" w:lineRule="auto"/>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Chef d’</w:t>
                                  </w:r>
                                  <w:proofErr w:type="spellStart"/>
                                  <w:r w:rsidRPr="000F184E">
                                    <w:rPr>
                                      <w:rFonts w:ascii="Arial" w:eastAsia="Times New Roman" w:hAnsi="Arial" w:cs="Arial"/>
                                      <w:b/>
                                      <w:bCs/>
                                      <w:color w:val="0000FF"/>
                                      <w:sz w:val="14"/>
                                      <w:szCs w:val="14"/>
                                      <w:lang w:eastAsia="fr-FR"/>
                                    </w:rPr>
                                    <w:t>Oeuvre</w:t>
                                  </w:r>
                                  <w:proofErr w:type="spellEnd"/>
                                </w:p>
                              </w:tc>
                              <w:tc>
                                <w:tcPr>
                                  <w:tcW w:w="657" w:type="dxa"/>
                                  <w:tcBorders>
                                    <w:top w:val="nil"/>
                                    <w:left w:val="nil"/>
                                    <w:bottom w:val="nil"/>
                                    <w:right w:val="nil"/>
                                  </w:tcBorders>
                                  <w:shd w:val="clear" w:color="auto" w:fill="auto"/>
                                  <w:vAlign w:val="center"/>
                                  <w:hideMark/>
                                </w:tcPr>
                                <w:p w14:paraId="2BDDA468" w14:textId="77777777" w:rsidR="000F184E" w:rsidRPr="000F184E" w:rsidRDefault="000F184E" w:rsidP="000F184E">
                                  <w:pPr>
                                    <w:spacing w:after="0" w:line="240" w:lineRule="auto"/>
                                    <w:jc w:val="center"/>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3h</w:t>
                                  </w:r>
                                </w:p>
                              </w:tc>
                              <w:tc>
                                <w:tcPr>
                                  <w:tcW w:w="36" w:type="dxa"/>
                                  <w:vAlign w:val="center"/>
                                  <w:hideMark/>
                                </w:tcPr>
                                <w:p w14:paraId="70F8F18F"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bl>
                          <w:p w14:paraId="5E3D49BB" w14:textId="77777777" w:rsidR="000F184E" w:rsidRDefault="000F184E" w:rsidP="000F18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07C39" id="Rectangle : coins arrondis 15" o:spid="_x0000_s1031" style="position:absolute;left:0;text-align:left;margin-left:138.55pt;margin-top:4.1pt;width:189.75pt;height:144.7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" filled="f" strokecolor="#ffc000" strokeweight="3pt">
                <v:stroke joinstyle="miter"/>
                <v:textbox>
                  <w:txbxContent>
                    <w:tbl>
                      <w:tblPr>
                        <w:tblW w:w="3220" w:type="dxa"/>
                        <w:tblCellMar>
                          <w:left w:w="70" w:type="dxa"/>
                          <w:right w:w="70" w:type="dxa"/>
                        </w:tblCellMar>
                        <w:tblLook w:val="04A0" w:firstRow="1" w:lastRow="0" w:firstColumn="1" w:lastColumn="0" w:noHBand="0" w:noVBand="1"/>
                      </w:tblPr>
                      <w:tblGrid>
                        <w:gridCol w:w="2420"/>
                        <w:gridCol w:w="654"/>
                        <w:gridCol w:w="146"/>
                      </w:tblGrid>
                      <w:tr w:rsidR="000F184E" w:rsidRPr="000F184E" w14:paraId="179E4FE7" w14:textId="77777777" w:rsidTr="000F184E">
                        <w:trPr>
                          <w:gridAfter w:val="1"/>
                          <w:wAfter w:w="36" w:type="dxa"/>
                          <w:trHeight w:val="408"/>
                        </w:trPr>
                        <w:tc>
                          <w:tcPr>
                            <w:tcW w:w="3184" w:type="dxa"/>
                            <w:gridSpan w:val="2"/>
                            <w:vMerge w:val="restart"/>
                            <w:tcBorders>
                              <w:top w:val="nil"/>
                              <w:left w:val="nil"/>
                              <w:bottom w:val="nil"/>
                              <w:right w:val="nil"/>
                            </w:tcBorders>
                            <w:shd w:val="clear" w:color="000000" w:fill="AEAAAA"/>
                            <w:vAlign w:val="center"/>
                            <w:hideMark/>
                          </w:tcPr>
                          <w:p w14:paraId="3FD2DE13" w14:textId="77777777" w:rsidR="000F184E" w:rsidRPr="000F184E" w:rsidRDefault="000F184E" w:rsidP="000F184E">
                            <w:pPr>
                              <w:spacing w:after="0" w:line="240" w:lineRule="auto"/>
                              <w:jc w:val="center"/>
                              <w:rPr>
                                <w:rFonts w:ascii="Arial" w:eastAsia="Times New Roman" w:hAnsi="Arial" w:cs="Arial"/>
                                <w:b/>
                                <w:bCs/>
                                <w:color w:val="FFFFFF"/>
                                <w:sz w:val="14"/>
                                <w:szCs w:val="14"/>
                                <w:lang w:eastAsia="fr-FR"/>
                              </w:rPr>
                            </w:pPr>
                            <w:r w:rsidRPr="000F184E">
                              <w:rPr>
                                <w:rFonts w:ascii="Arial" w:eastAsia="Times New Roman" w:hAnsi="Arial" w:cs="Arial"/>
                                <w:b/>
                                <w:bCs/>
                                <w:color w:val="FFFFFF"/>
                                <w:sz w:val="14"/>
                                <w:szCs w:val="14"/>
                                <w:lang w:eastAsia="fr-FR"/>
                              </w:rPr>
                              <w:t>Horaire hebdomadaire indicatif des enseignements</w:t>
                            </w:r>
                          </w:p>
                        </w:tc>
                      </w:tr>
                      <w:tr w:rsidR="000F184E" w:rsidRPr="000F184E" w14:paraId="09066F63" w14:textId="77777777" w:rsidTr="000F184E">
                        <w:trPr>
                          <w:trHeight w:val="375"/>
                        </w:trPr>
                        <w:tc>
                          <w:tcPr>
                            <w:tcW w:w="3184" w:type="dxa"/>
                            <w:gridSpan w:val="2"/>
                            <w:vMerge/>
                            <w:tcBorders>
                              <w:top w:val="nil"/>
                              <w:left w:val="nil"/>
                              <w:bottom w:val="nil"/>
                              <w:right w:val="nil"/>
                            </w:tcBorders>
                            <w:vAlign w:val="center"/>
                            <w:hideMark/>
                          </w:tcPr>
                          <w:p w14:paraId="2F6C11F5" w14:textId="77777777" w:rsidR="000F184E" w:rsidRPr="000F184E" w:rsidRDefault="000F184E" w:rsidP="000F184E">
                            <w:pPr>
                              <w:spacing w:after="0" w:line="240" w:lineRule="auto"/>
                              <w:rPr>
                                <w:rFonts w:ascii="Arial" w:eastAsia="Times New Roman" w:hAnsi="Arial" w:cs="Arial"/>
                                <w:b/>
                                <w:bCs/>
                                <w:color w:val="FFFFFF"/>
                                <w:sz w:val="14"/>
                                <w:szCs w:val="14"/>
                                <w:lang w:eastAsia="fr-FR"/>
                              </w:rPr>
                            </w:pPr>
                          </w:p>
                        </w:tc>
                        <w:tc>
                          <w:tcPr>
                            <w:tcW w:w="36" w:type="dxa"/>
                            <w:tcBorders>
                              <w:top w:val="nil"/>
                              <w:left w:val="nil"/>
                              <w:bottom w:val="nil"/>
                              <w:right w:val="nil"/>
                            </w:tcBorders>
                            <w:shd w:val="clear" w:color="auto" w:fill="auto"/>
                            <w:noWrap/>
                            <w:vAlign w:val="bottom"/>
                            <w:hideMark/>
                          </w:tcPr>
                          <w:p w14:paraId="5FF9B0F4" w14:textId="77777777" w:rsidR="000F184E" w:rsidRPr="000F184E" w:rsidRDefault="000F184E" w:rsidP="000F184E">
                            <w:pPr>
                              <w:spacing w:after="0" w:line="240" w:lineRule="auto"/>
                              <w:jc w:val="center"/>
                              <w:rPr>
                                <w:rFonts w:ascii="Arial" w:eastAsia="Times New Roman" w:hAnsi="Arial" w:cs="Arial"/>
                                <w:b/>
                                <w:bCs/>
                                <w:color w:val="FFFFFF"/>
                                <w:sz w:val="14"/>
                                <w:szCs w:val="14"/>
                                <w:lang w:eastAsia="fr-FR"/>
                              </w:rPr>
                            </w:pPr>
                          </w:p>
                        </w:tc>
                      </w:tr>
                      <w:tr w:rsidR="000F184E" w:rsidRPr="000F184E" w14:paraId="5B166210" w14:textId="77777777" w:rsidTr="000F184E">
                        <w:trPr>
                          <w:trHeight w:val="300"/>
                        </w:trPr>
                        <w:tc>
                          <w:tcPr>
                            <w:tcW w:w="2527" w:type="dxa"/>
                            <w:tcBorders>
                              <w:top w:val="nil"/>
                              <w:left w:val="nil"/>
                              <w:bottom w:val="single" w:sz="4" w:space="0" w:color="auto"/>
                              <w:right w:val="single" w:sz="4" w:space="0" w:color="auto"/>
                            </w:tcBorders>
                            <w:shd w:val="clear" w:color="auto" w:fill="auto"/>
                            <w:vAlign w:val="center"/>
                            <w:hideMark/>
                          </w:tcPr>
                          <w:p w14:paraId="56EBEE46" w14:textId="77777777" w:rsidR="000F184E" w:rsidRPr="000F184E" w:rsidRDefault="000F184E" w:rsidP="000F184E">
                            <w:pPr>
                              <w:spacing w:after="0" w:line="240" w:lineRule="auto"/>
                              <w:jc w:val="center"/>
                              <w:rPr>
                                <w:rFonts w:ascii="Arial" w:eastAsia="Times New Roman" w:hAnsi="Arial" w:cs="Arial"/>
                                <w:b/>
                                <w:bCs/>
                                <w:color w:val="000000"/>
                                <w:sz w:val="18"/>
                                <w:szCs w:val="18"/>
                                <w:lang w:eastAsia="fr-FR"/>
                              </w:rPr>
                            </w:pPr>
                            <w:r w:rsidRPr="000F184E">
                              <w:rPr>
                                <w:rFonts w:ascii="Arial" w:eastAsia="Times New Roman" w:hAnsi="Arial" w:cs="Arial"/>
                                <w:b/>
                                <w:bCs/>
                                <w:color w:val="000000"/>
                                <w:sz w:val="18"/>
                                <w:szCs w:val="18"/>
                                <w:lang w:eastAsia="fr-FR"/>
                              </w:rPr>
                              <w:t>MATIERES</w:t>
                            </w:r>
                          </w:p>
                        </w:tc>
                        <w:tc>
                          <w:tcPr>
                            <w:tcW w:w="657" w:type="dxa"/>
                            <w:tcBorders>
                              <w:top w:val="nil"/>
                              <w:left w:val="nil"/>
                              <w:bottom w:val="single" w:sz="4" w:space="0" w:color="auto"/>
                              <w:right w:val="nil"/>
                            </w:tcBorders>
                            <w:shd w:val="clear" w:color="auto" w:fill="auto"/>
                            <w:vAlign w:val="center"/>
                            <w:hideMark/>
                          </w:tcPr>
                          <w:p w14:paraId="3420CDF2" w14:textId="77777777" w:rsidR="000F184E" w:rsidRPr="000F184E" w:rsidRDefault="000F184E" w:rsidP="000F184E">
                            <w:pPr>
                              <w:spacing w:after="0" w:line="240" w:lineRule="auto"/>
                              <w:jc w:val="center"/>
                              <w:rPr>
                                <w:rFonts w:ascii="Arial" w:eastAsia="Times New Roman" w:hAnsi="Arial" w:cs="Arial"/>
                                <w:b/>
                                <w:bCs/>
                                <w:color w:val="000000"/>
                                <w:sz w:val="18"/>
                                <w:szCs w:val="18"/>
                                <w:lang w:eastAsia="fr-FR"/>
                              </w:rPr>
                            </w:pPr>
                            <w:r w:rsidRPr="000F184E">
                              <w:rPr>
                                <w:rFonts w:ascii="Arial" w:eastAsia="Times New Roman" w:hAnsi="Arial" w:cs="Arial"/>
                                <w:b/>
                                <w:bCs/>
                                <w:color w:val="000000"/>
                                <w:sz w:val="18"/>
                                <w:szCs w:val="18"/>
                                <w:lang w:eastAsia="fr-FR"/>
                              </w:rPr>
                              <w:t>CAP2</w:t>
                            </w:r>
                          </w:p>
                        </w:tc>
                        <w:tc>
                          <w:tcPr>
                            <w:tcW w:w="36" w:type="dxa"/>
                            <w:vAlign w:val="center"/>
                            <w:hideMark/>
                          </w:tcPr>
                          <w:p w14:paraId="69898092"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5E62E55F" w14:textId="77777777" w:rsidTr="000F184E">
                        <w:trPr>
                          <w:trHeight w:val="300"/>
                        </w:trPr>
                        <w:tc>
                          <w:tcPr>
                            <w:tcW w:w="2527" w:type="dxa"/>
                            <w:tcBorders>
                              <w:top w:val="nil"/>
                              <w:left w:val="nil"/>
                              <w:bottom w:val="single" w:sz="4" w:space="0" w:color="auto"/>
                              <w:right w:val="single" w:sz="4" w:space="0" w:color="auto"/>
                            </w:tcBorders>
                            <w:shd w:val="clear" w:color="auto" w:fill="auto"/>
                            <w:vAlign w:val="center"/>
                            <w:hideMark/>
                          </w:tcPr>
                          <w:p w14:paraId="04BCF7C7" w14:textId="77777777" w:rsidR="000F184E" w:rsidRPr="000F184E" w:rsidRDefault="000F184E" w:rsidP="000F184E">
                            <w:pPr>
                              <w:spacing w:after="0" w:line="240" w:lineRule="auto"/>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Arts appliqués et cultures artistiques</w:t>
                            </w:r>
                          </w:p>
                        </w:tc>
                        <w:tc>
                          <w:tcPr>
                            <w:tcW w:w="657" w:type="dxa"/>
                            <w:tcBorders>
                              <w:top w:val="nil"/>
                              <w:left w:val="nil"/>
                              <w:bottom w:val="single" w:sz="4" w:space="0" w:color="auto"/>
                              <w:right w:val="nil"/>
                            </w:tcBorders>
                            <w:shd w:val="clear" w:color="auto" w:fill="auto"/>
                            <w:vAlign w:val="center"/>
                            <w:hideMark/>
                          </w:tcPr>
                          <w:p w14:paraId="607A3959" w14:textId="77777777" w:rsidR="000F184E" w:rsidRPr="000F184E" w:rsidRDefault="000F184E" w:rsidP="000F184E">
                            <w:pPr>
                              <w:spacing w:after="0" w:line="240" w:lineRule="auto"/>
                              <w:jc w:val="center"/>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3h</w:t>
                            </w:r>
                          </w:p>
                        </w:tc>
                        <w:tc>
                          <w:tcPr>
                            <w:tcW w:w="36" w:type="dxa"/>
                            <w:vAlign w:val="center"/>
                            <w:hideMark/>
                          </w:tcPr>
                          <w:p w14:paraId="4BF7040B"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75B61C44" w14:textId="77777777" w:rsidTr="000F184E">
                        <w:trPr>
                          <w:trHeight w:val="300"/>
                        </w:trPr>
                        <w:tc>
                          <w:tcPr>
                            <w:tcW w:w="2527" w:type="dxa"/>
                            <w:tcBorders>
                              <w:top w:val="nil"/>
                              <w:left w:val="nil"/>
                              <w:bottom w:val="single" w:sz="4" w:space="0" w:color="auto"/>
                              <w:right w:val="single" w:sz="4" w:space="0" w:color="auto"/>
                            </w:tcBorders>
                            <w:shd w:val="clear" w:color="auto" w:fill="auto"/>
                            <w:vAlign w:val="center"/>
                            <w:hideMark/>
                          </w:tcPr>
                          <w:p w14:paraId="13066361" w14:textId="77777777" w:rsidR="000F184E" w:rsidRPr="000F184E" w:rsidRDefault="000F184E" w:rsidP="000F184E">
                            <w:pPr>
                              <w:spacing w:after="0" w:line="240" w:lineRule="auto"/>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Prévention Santé Environnement</w:t>
                            </w:r>
                          </w:p>
                        </w:tc>
                        <w:tc>
                          <w:tcPr>
                            <w:tcW w:w="657" w:type="dxa"/>
                            <w:tcBorders>
                              <w:top w:val="nil"/>
                              <w:left w:val="nil"/>
                              <w:bottom w:val="single" w:sz="4" w:space="0" w:color="auto"/>
                              <w:right w:val="nil"/>
                            </w:tcBorders>
                            <w:shd w:val="clear" w:color="auto" w:fill="auto"/>
                            <w:vAlign w:val="center"/>
                            <w:hideMark/>
                          </w:tcPr>
                          <w:p w14:paraId="771F28FF" w14:textId="77777777" w:rsidR="000F184E" w:rsidRPr="000F184E" w:rsidRDefault="000F184E" w:rsidP="000F184E">
                            <w:pPr>
                              <w:spacing w:after="0" w:line="240" w:lineRule="auto"/>
                              <w:jc w:val="center"/>
                              <w:rPr>
                                <w:rFonts w:ascii="Arial" w:eastAsia="Times New Roman" w:hAnsi="Arial" w:cs="Arial"/>
                                <w:color w:val="000000"/>
                                <w:sz w:val="14"/>
                                <w:szCs w:val="14"/>
                                <w:lang w:eastAsia="fr-FR"/>
                              </w:rPr>
                            </w:pPr>
                            <w:r w:rsidRPr="000F184E">
                              <w:rPr>
                                <w:rFonts w:ascii="Arial" w:eastAsia="Times New Roman" w:hAnsi="Arial" w:cs="Arial"/>
                                <w:color w:val="000000"/>
                                <w:sz w:val="14"/>
                                <w:szCs w:val="14"/>
                                <w:lang w:eastAsia="fr-FR"/>
                              </w:rPr>
                              <w:t>1h</w:t>
                            </w:r>
                          </w:p>
                        </w:tc>
                        <w:tc>
                          <w:tcPr>
                            <w:tcW w:w="36" w:type="dxa"/>
                            <w:vAlign w:val="center"/>
                            <w:hideMark/>
                          </w:tcPr>
                          <w:p w14:paraId="0174B7A6"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765BF98F" w14:textId="77777777" w:rsidTr="000F184E">
                        <w:trPr>
                          <w:trHeight w:val="465"/>
                        </w:trPr>
                        <w:tc>
                          <w:tcPr>
                            <w:tcW w:w="2527" w:type="dxa"/>
                            <w:tcBorders>
                              <w:top w:val="nil"/>
                              <w:left w:val="nil"/>
                              <w:bottom w:val="single" w:sz="4" w:space="0" w:color="auto"/>
                              <w:right w:val="single" w:sz="4" w:space="0" w:color="auto"/>
                            </w:tcBorders>
                            <w:shd w:val="clear" w:color="auto" w:fill="auto"/>
                            <w:vAlign w:val="center"/>
                            <w:hideMark/>
                          </w:tcPr>
                          <w:p w14:paraId="6667490C" w14:textId="77777777" w:rsidR="000F184E" w:rsidRPr="000F184E" w:rsidRDefault="000F184E" w:rsidP="000F184E">
                            <w:pPr>
                              <w:spacing w:after="0" w:line="240" w:lineRule="auto"/>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Enseignements Technologiques et Professionnels</w:t>
                            </w:r>
                          </w:p>
                        </w:tc>
                        <w:tc>
                          <w:tcPr>
                            <w:tcW w:w="657" w:type="dxa"/>
                            <w:tcBorders>
                              <w:top w:val="nil"/>
                              <w:left w:val="nil"/>
                              <w:bottom w:val="single" w:sz="4" w:space="0" w:color="auto"/>
                              <w:right w:val="nil"/>
                            </w:tcBorders>
                            <w:shd w:val="clear" w:color="auto" w:fill="auto"/>
                            <w:vAlign w:val="center"/>
                            <w:hideMark/>
                          </w:tcPr>
                          <w:p w14:paraId="236A4FC4" w14:textId="77777777" w:rsidR="000F184E" w:rsidRPr="000F184E" w:rsidRDefault="000F184E" w:rsidP="000F184E">
                            <w:pPr>
                              <w:spacing w:after="0" w:line="240" w:lineRule="auto"/>
                              <w:jc w:val="center"/>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12h</w:t>
                            </w:r>
                          </w:p>
                        </w:tc>
                        <w:tc>
                          <w:tcPr>
                            <w:tcW w:w="36" w:type="dxa"/>
                            <w:vAlign w:val="center"/>
                            <w:hideMark/>
                          </w:tcPr>
                          <w:p w14:paraId="4082D617"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r w:rsidR="000F184E" w:rsidRPr="000F184E" w14:paraId="1957FB9B" w14:textId="77777777" w:rsidTr="000F184E">
                        <w:trPr>
                          <w:trHeight w:val="300"/>
                        </w:trPr>
                        <w:tc>
                          <w:tcPr>
                            <w:tcW w:w="2527" w:type="dxa"/>
                            <w:tcBorders>
                              <w:top w:val="nil"/>
                              <w:left w:val="nil"/>
                              <w:bottom w:val="nil"/>
                              <w:right w:val="single" w:sz="4" w:space="0" w:color="auto"/>
                            </w:tcBorders>
                            <w:shd w:val="clear" w:color="auto" w:fill="auto"/>
                            <w:vAlign w:val="center"/>
                            <w:hideMark/>
                          </w:tcPr>
                          <w:p w14:paraId="4181CE8C" w14:textId="77777777" w:rsidR="000F184E" w:rsidRPr="000F184E" w:rsidRDefault="000F184E" w:rsidP="000F184E">
                            <w:pPr>
                              <w:spacing w:after="0" w:line="240" w:lineRule="auto"/>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Chef d’</w:t>
                            </w:r>
                            <w:proofErr w:type="spellStart"/>
                            <w:r w:rsidRPr="000F184E">
                              <w:rPr>
                                <w:rFonts w:ascii="Arial" w:eastAsia="Times New Roman" w:hAnsi="Arial" w:cs="Arial"/>
                                <w:b/>
                                <w:bCs/>
                                <w:color w:val="0000FF"/>
                                <w:sz w:val="14"/>
                                <w:szCs w:val="14"/>
                                <w:lang w:eastAsia="fr-FR"/>
                              </w:rPr>
                              <w:t>Oeuvre</w:t>
                            </w:r>
                            <w:proofErr w:type="spellEnd"/>
                          </w:p>
                        </w:tc>
                        <w:tc>
                          <w:tcPr>
                            <w:tcW w:w="657" w:type="dxa"/>
                            <w:tcBorders>
                              <w:top w:val="nil"/>
                              <w:left w:val="nil"/>
                              <w:bottom w:val="nil"/>
                              <w:right w:val="nil"/>
                            </w:tcBorders>
                            <w:shd w:val="clear" w:color="auto" w:fill="auto"/>
                            <w:vAlign w:val="center"/>
                            <w:hideMark/>
                          </w:tcPr>
                          <w:p w14:paraId="2BDDA468" w14:textId="77777777" w:rsidR="000F184E" w:rsidRPr="000F184E" w:rsidRDefault="000F184E" w:rsidP="000F184E">
                            <w:pPr>
                              <w:spacing w:after="0" w:line="240" w:lineRule="auto"/>
                              <w:jc w:val="center"/>
                              <w:rPr>
                                <w:rFonts w:ascii="Arial" w:eastAsia="Times New Roman" w:hAnsi="Arial" w:cs="Arial"/>
                                <w:b/>
                                <w:bCs/>
                                <w:color w:val="0000FF"/>
                                <w:sz w:val="14"/>
                                <w:szCs w:val="14"/>
                                <w:lang w:eastAsia="fr-FR"/>
                              </w:rPr>
                            </w:pPr>
                            <w:r w:rsidRPr="000F184E">
                              <w:rPr>
                                <w:rFonts w:ascii="Arial" w:eastAsia="Times New Roman" w:hAnsi="Arial" w:cs="Arial"/>
                                <w:b/>
                                <w:bCs/>
                                <w:color w:val="0000FF"/>
                                <w:sz w:val="14"/>
                                <w:szCs w:val="14"/>
                                <w:lang w:eastAsia="fr-FR"/>
                              </w:rPr>
                              <w:t>3h</w:t>
                            </w:r>
                          </w:p>
                        </w:tc>
                        <w:tc>
                          <w:tcPr>
                            <w:tcW w:w="36" w:type="dxa"/>
                            <w:vAlign w:val="center"/>
                            <w:hideMark/>
                          </w:tcPr>
                          <w:p w14:paraId="70F8F18F" w14:textId="77777777" w:rsidR="000F184E" w:rsidRPr="000F184E" w:rsidRDefault="000F184E" w:rsidP="000F184E">
                            <w:pPr>
                              <w:spacing w:after="0" w:line="240" w:lineRule="auto"/>
                              <w:rPr>
                                <w:rFonts w:ascii="Times New Roman" w:eastAsia="Times New Roman" w:hAnsi="Times New Roman" w:cs="Times New Roman"/>
                                <w:sz w:val="20"/>
                                <w:szCs w:val="20"/>
                                <w:lang w:eastAsia="fr-FR"/>
                              </w:rPr>
                            </w:pPr>
                          </w:p>
                        </w:tc>
                      </w:tr>
                    </w:tbl>
                    <w:p w14:paraId="5E3D49BB" w14:textId="77777777" w:rsidR="000F184E" w:rsidRDefault="000F184E" w:rsidP="000F184E">
                      <w:pPr>
                        <w:jc w:val="center"/>
                      </w:pPr>
                    </w:p>
                  </w:txbxContent>
                </v:textbox>
                <w10:wrap anchorx="margin"/>
              </v:roundrect>
            </w:pict>
          </mc:Fallback>
        </mc:AlternateContent>
      </w:r>
    </w:p>
    <w:p w14:paraId="204906EE" w14:textId="0AB8A779" w:rsidR="00215246" w:rsidRDefault="00215246" w:rsidP="005F5E4A">
      <w:pPr>
        <w:jc w:val="center"/>
      </w:pPr>
    </w:p>
    <w:p w14:paraId="677C5A89" w14:textId="30B33DAA" w:rsidR="00215246" w:rsidRDefault="00215246" w:rsidP="005F5E4A">
      <w:pPr>
        <w:jc w:val="center"/>
      </w:pPr>
    </w:p>
    <w:p w14:paraId="250EBC2D" w14:textId="25071AFD" w:rsidR="00215246" w:rsidRDefault="00215246" w:rsidP="005F5E4A">
      <w:pPr>
        <w:jc w:val="center"/>
      </w:pPr>
      <w:r>
        <w:rPr>
          <w:noProof/>
        </w:rPr>
        <mc:AlternateContent>
          <mc:Choice Requires="wps">
            <w:drawing>
              <wp:anchor distT="0" distB="0" distL="114300" distR="114300" simplePos="0" relativeHeight="251745280" behindDoc="0" locked="0" layoutInCell="1" allowOverlap="1" wp14:anchorId="00E9C953" wp14:editId="71285030">
                <wp:simplePos x="0" y="0"/>
                <wp:positionH relativeFrom="margin">
                  <wp:posOffset>-273685</wp:posOffset>
                </wp:positionH>
                <wp:positionV relativeFrom="paragraph">
                  <wp:posOffset>166370</wp:posOffset>
                </wp:positionV>
                <wp:extent cx="7210425" cy="1695450"/>
                <wp:effectExtent l="19050" t="19050" r="28575" b="19050"/>
                <wp:wrapNone/>
                <wp:docPr id="192" name="Zone de texte 192"/>
                <wp:cNvGraphicFramePr/>
                <a:graphic xmlns:a="http://schemas.openxmlformats.org/drawingml/2006/main">
                  <a:graphicData uri="http://schemas.microsoft.com/office/word/2010/wordprocessingShape">
                    <wps:wsp>
                      <wps:cNvSpPr txBox="1"/>
                      <wps:spPr>
                        <a:xfrm>
                          <a:off x="0" y="0"/>
                          <a:ext cx="7210425" cy="1695450"/>
                        </a:xfrm>
                        <a:prstGeom prst="roundRect">
                          <a:avLst/>
                        </a:prstGeom>
                        <a:solidFill>
                          <a:schemeClr val="lt1"/>
                        </a:solidFill>
                        <a:ln w="38100">
                          <a:solidFill>
                            <a:srgbClr val="FFC000"/>
                          </a:solidFill>
                        </a:ln>
                      </wps:spPr>
                      <wps:txbx>
                        <w:txbxContent>
                          <w:p w14:paraId="5377E477" w14:textId="1361BC38" w:rsidR="00215246" w:rsidRPr="0073503B" w:rsidRDefault="00215246" w:rsidP="0073503B">
                            <w:pPr>
                              <w:spacing w:after="0" w:line="240" w:lineRule="auto"/>
                              <w:rPr>
                                <w:b/>
                                <w:bCs/>
                              </w:rPr>
                            </w:pPr>
                            <w:r w:rsidRPr="00641ADF">
                              <w:rPr>
                                <w:b/>
                                <w:bCs/>
                              </w:rPr>
                              <w:t>APR</w:t>
                            </w:r>
                            <w:r w:rsidR="00FB0710">
                              <w:rPr>
                                <w:b/>
                                <w:bCs/>
                              </w:rPr>
                              <w:t>È</w:t>
                            </w:r>
                            <w:r w:rsidRPr="00641ADF">
                              <w:rPr>
                                <w:b/>
                                <w:bCs/>
                              </w:rPr>
                              <w:t xml:space="preserve">S LE CAP </w:t>
                            </w:r>
                            <w:r w:rsidR="0073503B">
                              <w:rPr>
                                <w:b/>
                                <w:bCs/>
                              </w:rPr>
                              <w:t>P</w:t>
                            </w:r>
                            <w:r w:rsidRPr="002E7B69">
                              <w:rPr>
                                <w:b/>
                                <w:bCs/>
                              </w:rPr>
                              <w:t> :</w:t>
                            </w:r>
                            <w:r>
                              <w:rPr>
                                <w:b/>
                                <w:bCs/>
                              </w:rPr>
                              <w:t xml:space="preserve">  </w:t>
                            </w:r>
                          </w:p>
                          <w:p w14:paraId="67F1C38A" w14:textId="77777777" w:rsidR="0073503B" w:rsidRPr="0073503B" w:rsidRDefault="0073503B" w:rsidP="0073503B">
                            <w:pPr>
                              <w:jc w:val="both"/>
                            </w:pPr>
                            <w:r w:rsidRPr="0073503B">
                              <w:t>Après le CAP peinture en carrosserie, la majorité des élèves entrent dans la vie active où ils exercent leur activité dans un atelier de réparation de carrosseries indépendant ou rattaché au réseau d’un constructeur automobile, ou encore dans l’atelier intégré d’une entreprise ou d’une collectivité. Le détenteur du CAP peut aussi trouver un emploi dans un atelier de réparation rapide de carrosseries ou dans un atelier de carrosserie industrielle. Après quelques années d’expérience, il peut devenir chef d’équipe ou responsable d’unité.</w:t>
                            </w:r>
                          </w:p>
                          <w:p w14:paraId="0BB11467" w14:textId="10D9FD5B" w:rsidR="0073503B" w:rsidRPr="0073503B" w:rsidRDefault="0073503B" w:rsidP="0073503B">
                            <w:pPr>
                              <w:jc w:val="both"/>
                            </w:pPr>
                            <w:r>
                              <w:t>P</w:t>
                            </w:r>
                            <w:r w:rsidRPr="0073503B">
                              <w:t>oursuite d’études en BAC PRO</w:t>
                            </w:r>
                            <w:r>
                              <w:t>.</w:t>
                            </w:r>
                          </w:p>
                          <w:p w14:paraId="15F9FEAD" w14:textId="77777777" w:rsidR="00215246" w:rsidRPr="005F40B7" w:rsidRDefault="00215246" w:rsidP="00215246">
                            <w:pPr>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9C953" id="Zone de texte 192" o:spid="_x0000_s1032" style="position:absolute;left:0;text-align:left;margin-left:-21.55pt;margin-top:13.1pt;width:567.75pt;height:13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" fillcolor="white [3201]" strokecolor="#ffc000" strokeweight="3pt">
                <v:textbox>
                  <w:txbxContent>
                    <w:p w14:paraId="5377E477" w14:textId="1361BC38" w:rsidR="00215246" w:rsidRPr="0073503B" w:rsidRDefault="00215246" w:rsidP="0073503B">
                      <w:pPr>
                        <w:spacing w:after="0" w:line="240" w:lineRule="auto"/>
                        <w:rPr>
                          <w:b/>
                          <w:bCs/>
                        </w:rPr>
                      </w:pPr>
                      <w:r w:rsidRPr="00641ADF">
                        <w:rPr>
                          <w:b/>
                          <w:bCs/>
                        </w:rPr>
                        <w:t>APR</w:t>
                      </w:r>
                      <w:r w:rsidR="00FB0710">
                        <w:rPr>
                          <w:b/>
                          <w:bCs/>
                        </w:rPr>
                        <w:t>È</w:t>
                      </w:r>
                      <w:r w:rsidRPr="00641ADF">
                        <w:rPr>
                          <w:b/>
                          <w:bCs/>
                        </w:rPr>
                        <w:t xml:space="preserve">S LE CAP </w:t>
                      </w:r>
                      <w:r w:rsidR="0073503B">
                        <w:rPr>
                          <w:b/>
                          <w:bCs/>
                        </w:rPr>
                        <w:t>P</w:t>
                      </w:r>
                      <w:r w:rsidRPr="002E7B69">
                        <w:rPr>
                          <w:b/>
                          <w:bCs/>
                        </w:rPr>
                        <w:t> :</w:t>
                      </w:r>
                      <w:r>
                        <w:rPr>
                          <w:b/>
                          <w:bCs/>
                        </w:rPr>
                        <w:t xml:space="preserve">  </w:t>
                      </w:r>
                    </w:p>
                    <w:p w14:paraId="67F1C38A" w14:textId="77777777" w:rsidR="0073503B" w:rsidRPr="0073503B" w:rsidRDefault="0073503B" w:rsidP="0073503B">
                      <w:pPr>
                        <w:jc w:val="both"/>
                      </w:pPr>
                      <w:r w:rsidRPr="0073503B">
                        <w:t>Après le CAP peinture en carrosserie, la majorité des élèves entrent dans la vie active où ils exercent leur activité dans un atelier de réparation de carrosseries indépendant ou rattaché au réseau d’un constructeur automobile, ou encore dans l’atelier intégré d’une entreprise ou d’une collectivité. Le détenteur du CAP peut aussi trouver un emploi dans un atelier de réparation rapide de carrosseries ou dans un atelier de carrosserie industrielle. Après quelques années d’expérience, il peut devenir chef d’équipe ou responsable d’unité.</w:t>
                      </w:r>
                    </w:p>
                    <w:p w14:paraId="0BB11467" w14:textId="10D9FD5B" w:rsidR="0073503B" w:rsidRPr="0073503B" w:rsidRDefault="0073503B" w:rsidP="0073503B">
                      <w:pPr>
                        <w:jc w:val="both"/>
                      </w:pPr>
                      <w:r>
                        <w:t>P</w:t>
                      </w:r>
                      <w:r w:rsidRPr="0073503B">
                        <w:t>oursuite d’études en BAC PRO</w:t>
                      </w:r>
                      <w:r>
                        <w:t>.</w:t>
                      </w:r>
                    </w:p>
                    <w:p w14:paraId="15F9FEAD" w14:textId="77777777" w:rsidR="00215246" w:rsidRPr="005F40B7" w:rsidRDefault="00215246" w:rsidP="00215246">
                      <w:pPr>
                        <w:rPr>
                          <w:color w:val="FFC000"/>
                        </w:rPr>
                      </w:pPr>
                    </w:p>
                  </w:txbxContent>
                </v:textbox>
                <w10:wrap anchorx="margin"/>
              </v:roundrect>
            </w:pict>
          </mc:Fallback>
        </mc:AlternateContent>
      </w:r>
    </w:p>
    <w:p w14:paraId="1265AD8F" w14:textId="6990717F" w:rsidR="00215246" w:rsidRDefault="00215246" w:rsidP="005F5E4A">
      <w:pPr>
        <w:jc w:val="center"/>
      </w:pPr>
    </w:p>
    <w:p w14:paraId="1E304B2D" w14:textId="0BBC7DE4" w:rsidR="00215246" w:rsidRDefault="00215246" w:rsidP="005F5E4A">
      <w:pPr>
        <w:jc w:val="center"/>
      </w:pPr>
    </w:p>
    <w:p w14:paraId="25E76DD5" w14:textId="5BD01A3E" w:rsidR="00215246" w:rsidRDefault="00215246" w:rsidP="005F5E4A">
      <w:pPr>
        <w:jc w:val="center"/>
      </w:pPr>
    </w:p>
    <w:p w14:paraId="0E9F54B8" w14:textId="31A7DAE8" w:rsidR="00215246" w:rsidRDefault="00215246" w:rsidP="005F5E4A">
      <w:pPr>
        <w:jc w:val="center"/>
      </w:pPr>
    </w:p>
    <w:p w14:paraId="3E23FBF7" w14:textId="2C8AA5FB" w:rsidR="00215246" w:rsidRDefault="00215246" w:rsidP="005F5E4A">
      <w:pPr>
        <w:jc w:val="center"/>
      </w:pPr>
    </w:p>
    <w:sectPr w:rsidR="00215246" w:rsidSect="00923413">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3AA8"/>
    <w:multiLevelType w:val="hybridMultilevel"/>
    <w:tmpl w:val="1C623180"/>
    <w:lvl w:ilvl="0" w:tplc="FFFFFFFF">
      <w:start w:val="1"/>
      <w:numFmt w:val="bullet"/>
      <w:lvlText w:val=""/>
      <w:lvlJc w:val="left"/>
      <w:pPr>
        <w:tabs>
          <w:tab w:val="num" w:pos="2203"/>
        </w:tabs>
        <w:ind w:left="2203" w:hanging="360"/>
      </w:pPr>
      <w:rPr>
        <w:rFonts w:ascii="Symbol" w:hAnsi="Symbol" w:hint="default"/>
      </w:rPr>
    </w:lvl>
    <w:lvl w:ilvl="1" w:tplc="FFFFFFFF" w:tentative="1">
      <w:start w:val="1"/>
      <w:numFmt w:val="bullet"/>
      <w:lvlText w:val="o"/>
      <w:lvlJc w:val="left"/>
      <w:pPr>
        <w:tabs>
          <w:tab w:val="num" w:pos="1583"/>
        </w:tabs>
        <w:ind w:left="1583" w:hanging="360"/>
      </w:pPr>
      <w:rPr>
        <w:rFonts w:ascii="Courier New" w:hAnsi="Courier New" w:hint="default"/>
      </w:rPr>
    </w:lvl>
    <w:lvl w:ilvl="2" w:tplc="FFFFFFFF" w:tentative="1">
      <w:start w:val="1"/>
      <w:numFmt w:val="bullet"/>
      <w:lvlText w:val=""/>
      <w:lvlJc w:val="left"/>
      <w:pPr>
        <w:tabs>
          <w:tab w:val="num" w:pos="2303"/>
        </w:tabs>
        <w:ind w:left="2303" w:hanging="360"/>
      </w:pPr>
      <w:rPr>
        <w:rFonts w:ascii="Wingdings" w:hAnsi="Wingdings" w:hint="default"/>
      </w:rPr>
    </w:lvl>
    <w:lvl w:ilvl="3" w:tplc="FFFFFFFF" w:tentative="1">
      <w:start w:val="1"/>
      <w:numFmt w:val="bullet"/>
      <w:lvlText w:val=""/>
      <w:lvlJc w:val="left"/>
      <w:pPr>
        <w:tabs>
          <w:tab w:val="num" w:pos="3023"/>
        </w:tabs>
        <w:ind w:left="3023" w:hanging="360"/>
      </w:pPr>
      <w:rPr>
        <w:rFonts w:ascii="Symbol" w:hAnsi="Symbol" w:hint="default"/>
      </w:rPr>
    </w:lvl>
    <w:lvl w:ilvl="4" w:tplc="FFFFFFFF" w:tentative="1">
      <w:start w:val="1"/>
      <w:numFmt w:val="bullet"/>
      <w:lvlText w:val="o"/>
      <w:lvlJc w:val="left"/>
      <w:pPr>
        <w:tabs>
          <w:tab w:val="num" w:pos="3743"/>
        </w:tabs>
        <w:ind w:left="3743" w:hanging="360"/>
      </w:pPr>
      <w:rPr>
        <w:rFonts w:ascii="Courier New" w:hAnsi="Courier New" w:hint="default"/>
      </w:rPr>
    </w:lvl>
    <w:lvl w:ilvl="5" w:tplc="FFFFFFFF" w:tentative="1">
      <w:start w:val="1"/>
      <w:numFmt w:val="bullet"/>
      <w:lvlText w:val=""/>
      <w:lvlJc w:val="left"/>
      <w:pPr>
        <w:tabs>
          <w:tab w:val="num" w:pos="4463"/>
        </w:tabs>
        <w:ind w:left="4463" w:hanging="360"/>
      </w:pPr>
      <w:rPr>
        <w:rFonts w:ascii="Wingdings" w:hAnsi="Wingdings" w:hint="default"/>
      </w:rPr>
    </w:lvl>
    <w:lvl w:ilvl="6" w:tplc="FFFFFFFF" w:tentative="1">
      <w:start w:val="1"/>
      <w:numFmt w:val="bullet"/>
      <w:lvlText w:val=""/>
      <w:lvlJc w:val="left"/>
      <w:pPr>
        <w:tabs>
          <w:tab w:val="num" w:pos="5183"/>
        </w:tabs>
        <w:ind w:left="5183" w:hanging="360"/>
      </w:pPr>
      <w:rPr>
        <w:rFonts w:ascii="Symbol" w:hAnsi="Symbol" w:hint="default"/>
      </w:rPr>
    </w:lvl>
    <w:lvl w:ilvl="7" w:tplc="FFFFFFFF" w:tentative="1">
      <w:start w:val="1"/>
      <w:numFmt w:val="bullet"/>
      <w:lvlText w:val="o"/>
      <w:lvlJc w:val="left"/>
      <w:pPr>
        <w:tabs>
          <w:tab w:val="num" w:pos="5903"/>
        </w:tabs>
        <w:ind w:left="5903" w:hanging="360"/>
      </w:pPr>
      <w:rPr>
        <w:rFonts w:ascii="Courier New" w:hAnsi="Courier New" w:hint="default"/>
      </w:rPr>
    </w:lvl>
    <w:lvl w:ilvl="8" w:tplc="FFFFFFFF" w:tentative="1">
      <w:start w:val="1"/>
      <w:numFmt w:val="bullet"/>
      <w:lvlText w:val=""/>
      <w:lvlJc w:val="left"/>
      <w:pPr>
        <w:tabs>
          <w:tab w:val="num" w:pos="6623"/>
        </w:tabs>
        <w:ind w:left="6623" w:hanging="360"/>
      </w:pPr>
      <w:rPr>
        <w:rFonts w:ascii="Wingdings" w:hAnsi="Wingdings" w:hint="default"/>
      </w:rPr>
    </w:lvl>
  </w:abstractNum>
  <w:abstractNum w:abstractNumId="1" w15:restartNumberingAfterBreak="0">
    <w:nsid w:val="0E6B49C1"/>
    <w:multiLevelType w:val="hybridMultilevel"/>
    <w:tmpl w:val="7FCAC808"/>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413"/>
    <w:rsid w:val="00013FCA"/>
    <w:rsid w:val="00060948"/>
    <w:rsid w:val="00091958"/>
    <w:rsid w:val="000F184E"/>
    <w:rsid w:val="001039E8"/>
    <w:rsid w:val="001447BA"/>
    <w:rsid w:val="00160F67"/>
    <w:rsid w:val="001660AE"/>
    <w:rsid w:val="0016686A"/>
    <w:rsid w:val="001846F6"/>
    <w:rsid w:val="001A6160"/>
    <w:rsid w:val="001A692C"/>
    <w:rsid w:val="001C4324"/>
    <w:rsid w:val="00203F4E"/>
    <w:rsid w:val="00215246"/>
    <w:rsid w:val="002926B3"/>
    <w:rsid w:val="002D283A"/>
    <w:rsid w:val="002E1575"/>
    <w:rsid w:val="002E7B69"/>
    <w:rsid w:val="003053AF"/>
    <w:rsid w:val="00337BC1"/>
    <w:rsid w:val="003436AA"/>
    <w:rsid w:val="00362ACA"/>
    <w:rsid w:val="003C0953"/>
    <w:rsid w:val="004133DA"/>
    <w:rsid w:val="004338FF"/>
    <w:rsid w:val="0048198C"/>
    <w:rsid w:val="00536739"/>
    <w:rsid w:val="005450A8"/>
    <w:rsid w:val="00550173"/>
    <w:rsid w:val="00592ECD"/>
    <w:rsid w:val="005A1F60"/>
    <w:rsid w:val="005B4F88"/>
    <w:rsid w:val="005F40B7"/>
    <w:rsid w:val="005F5E4A"/>
    <w:rsid w:val="0061679F"/>
    <w:rsid w:val="00641ADF"/>
    <w:rsid w:val="00683B59"/>
    <w:rsid w:val="006C7813"/>
    <w:rsid w:val="006D4290"/>
    <w:rsid w:val="00704ACC"/>
    <w:rsid w:val="0073503B"/>
    <w:rsid w:val="00781975"/>
    <w:rsid w:val="00787C66"/>
    <w:rsid w:val="0079514F"/>
    <w:rsid w:val="008255C5"/>
    <w:rsid w:val="00862C09"/>
    <w:rsid w:val="008B5153"/>
    <w:rsid w:val="008C623C"/>
    <w:rsid w:val="008F4054"/>
    <w:rsid w:val="00923413"/>
    <w:rsid w:val="009B7321"/>
    <w:rsid w:val="00A33E8C"/>
    <w:rsid w:val="00A35A69"/>
    <w:rsid w:val="00A42E9A"/>
    <w:rsid w:val="00A72391"/>
    <w:rsid w:val="00B367DB"/>
    <w:rsid w:val="00B459A7"/>
    <w:rsid w:val="00B70CCF"/>
    <w:rsid w:val="00B920BC"/>
    <w:rsid w:val="00B97A11"/>
    <w:rsid w:val="00BB5EB2"/>
    <w:rsid w:val="00BE1DAC"/>
    <w:rsid w:val="00CC2281"/>
    <w:rsid w:val="00CD2249"/>
    <w:rsid w:val="00D12FDE"/>
    <w:rsid w:val="00D57D48"/>
    <w:rsid w:val="00DC4FD7"/>
    <w:rsid w:val="00DE369E"/>
    <w:rsid w:val="00E17ADB"/>
    <w:rsid w:val="00E61965"/>
    <w:rsid w:val="00E91511"/>
    <w:rsid w:val="00EA1ADB"/>
    <w:rsid w:val="00ED627C"/>
    <w:rsid w:val="00EE6E42"/>
    <w:rsid w:val="00F0784B"/>
    <w:rsid w:val="00F47789"/>
    <w:rsid w:val="00F8014D"/>
    <w:rsid w:val="00FB0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2527E"/>
  <w15:chartTrackingRefBased/>
  <w15:docId w15:val="{5E2500C5-6D3A-434A-A44B-87BF992DF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65"/>
  </w:style>
  <w:style w:type="paragraph" w:styleId="Titre3">
    <w:name w:val="heading 3"/>
    <w:basedOn w:val="Normal"/>
    <w:next w:val="Normal"/>
    <w:link w:val="Titre3Car"/>
    <w:uiPriority w:val="9"/>
    <w:semiHidden/>
    <w:unhideWhenUsed/>
    <w:qFormat/>
    <w:rsid w:val="003C09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qFormat/>
    <w:rsid w:val="005F5E4A"/>
    <w:pPr>
      <w:keepNext/>
      <w:overflowPunct w:val="0"/>
      <w:autoSpaceDE w:val="0"/>
      <w:autoSpaceDN w:val="0"/>
      <w:adjustRightInd w:val="0"/>
      <w:spacing w:after="0" w:line="240" w:lineRule="auto"/>
      <w:jc w:val="center"/>
      <w:textAlignment w:val="baseline"/>
      <w:outlineLvl w:val="3"/>
    </w:pPr>
    <w:rPr>
      <w:rFonts w:ascii="Arial" w:eastAsia="Times New Roman" w:hAnsi="Arial" w:cs="Times New Roman"/>
      <w:b/>
      <w:sz w:val="28"/>
      <w:szCs w:val="20"/>
      <w:lang w:eastAsia="fr-FR"/>
    </w:rPr>
  </w:style>
  <w:style w:type="paragraph" w:styleId="Titre5">
    <w:name w:val="heading 5"/>
    <w:basedOn w:val="Normal"/>
    <w:next w:val="Normal"/>
    <w:link w:val="Titre5Car"/>
    <w:uiPriority w:val="9"/>
    <w:semiHidden/>
    <w:unhideWhenUsed/>
    <w:qFormat/>
    <w:rsid w:val="003C09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23413"/>
    <w:rPr>
      <w:color w:val="0563C1" w:themeColor="hyperlink"/>
      <w:u w:val="single"/>
    </w:rPr>
  </w:style>
  <w:style w:type="character" w:styleId="Mentionnonrsolue">
    <w:name w:val="Unresolved Mention"/>
    <w:basedOn w:val="Policepardfaut"/>
    <w:uiPriority w:val="99"/>
    <w:semiHidden/>
    <w:unhideWhenUsed/>
    <w:rsid w:val="001447BA"/>
    <w:rPr>
      <w:color w:val="605E5C"/>
      <w:shd w:val="clear" w:color="auto" w:fill="E1DFDD"/>
    </w:rPr>
  </w:style>
  <w:style w:type="character" w:customStyle="1" w:styleId="Titre4Car">
    <w:name w:val="Titre 4 Car"/>
    <w:basedOn w:val="Policepardfaut"/>
    <w:link w:val="Titre4"/>
    <w:rsid w:val="005F5E4A"/>
    <w:rPr>
      <w:rFonts w:ascii="Arial" w:eastAsia="Times New Roman" w:hAnsi="Arial" w:cs="Times New Roman"/>
      <w:b/>
      <w:sz w:val="28"/>
      <w:szCs w:val="20"/>
      <w:lang w:eastAsia="fr-FR"/>
    </w:rPr>
  </w:style>
  <w:style w:type="paragraph" w:styleId="NormalWeb">
    <w:name w:val="Normal (Web)"/>
    <w:basedOn w:val="Normal"/>
    <w:rsid w:val="002E7B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anh3">
    <w:name w:val="spanh3"/>
    <w:basedOn w:val="Policepardfaut"/>
    <w:rsid w:val="002E7B69"/>
  </w:style>
  <w:style w:type="paragraph" w:styleId="Paragraphedeliste">
    <w:name w:val="List Paragraph"/>
    <w:basedOn w:val="Normal"/>
    <w:uiPriority w:val="34"/>
    <w:qFormat/>
    <w:rsid w:val="002E7B69"/>
    <w:pPr>
      <w:ind w:left="720"/>
      <w:contextualSpacing/>
    </w:pPr>
  </w:style>
  <w:style w:type="character" w:customStyle="1" w:styleId="Titre3Car">
    <w:name w:val="Titre 3 Car"/>
    <w:basedOn w:val="Policepardfaut"/>
    <w:link w:val="Titre3"/>
    <w:uiPriority w:val="9"/>
    <w:semiHidden/>
    <w:rsid w:val="003C0953"/>
    <w:rPr>
      <w:rFonts w:asciiTheme="majorHAnsi" w:eastAsiaTheme="majorEastAsia" w:hAnsiTheme="majorHAnsi" w:cstheme="majorBidi"/>
      <w:color w:val="1F3763" w:themeColor="accent1" w:themeShade="7F"/>
      <w:sz w:val="24"/>
      <w:szCs w:val="24"/>
    </w:rPr>
  </w:style>
  <w:style w:type="character" w:customStyle="1" w:styleId="Titre5Car">
    <w:name w:val="Titre 5 Car"/>
    <w:basedOn w:val="Policepardfaut"/>
    <w:link w:val="Titre5"/>
    <w:uiPriority w:val="9"/>
    <w:semiHidden/>
    <w:rsid w:val="003C095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3799">
      <w:bodyDiv w:val="1"/>
      <w:marLeft w:val="0"/>
      <w:marRight w:val="0"/>
      <w:marTop w:val="0"/>
      <w:marBottom w:val="0"/>
      <w:divBdr>
        <w:top w:val="none" w:sz="0" w:space="0" w:color="auto"/>
        <w:left w:val="none" w:sz="0" w:space="0" w:color="auto"/>
        <w:bottom w:val="none" w:sz="0" w:space="0" w:color="auto"/>
        <w:right w:val="none" w:sz="0" w:space="0" w:color="auto"/>
      </w:divBdr>
    </w:div>
    <w:div w:id="955331130">
      <w:bodyDiv w:val="1"/>
      <w:marLeft w:val="0"/>
      <w:marRight w:val="0"/>
      <w:marTop w:val="0"/>
      <w:marBottom w:val="0"/>
      <w:divBdr>
        <w:top w:val="none" w:sz="0" w:space="0" w:color="auto"/>
        <w:left w:val="none" w:sz="0" w:space="0" w:color="auto"/>
        <w:bottom w:val="none" w:sz="0" w:space="0" w:color="auto"/>
        <w:right w:val="none" w:sz="0" w:space="0" w:color="auto"/>
      </w:divBdr>
    </w:div>
    <w:div w:id="1478840317">
      <w:bodyDiv w:val="1"/>
      <w:marLeft w:val="0"/>
      <w:marRight w:val="0"/>
      <w:marTop w:val="0"/>
      <w:marBottom w:val="0"/>
      <w:divBdr>
        <w:top w:val="none" w:sz="0" w:space="0" w:color="auto"/>
        <w:left w:val="none" w:sz="0" w:space="0" w:color="auto"/>
        <w:bottom w:val="none" w:sz="0" w:space="0" w:color="auto"/>
        <w:right w:val="none" w:sz="0" w:space="0" w:color="auto"/>
      </w:divBdr>
    </w:div>
    <w:div w:id="1707171373">
      <w:bodyDiv w:val="1"/>
      <w:marLeft w:val="0"/>
      <w:marRight w:val="0"/>
      <w:marTop w:val="0"/>
      <w:marBottom w:val="0"/>
      <w:divBdr>
        <w:top w:val="none" w:sz="0" w:space="0" w:color="auto"/>
        <w:left w:val="none" w:sz="0" w:space="0" w:color="auto"/>
        <w:bottom w:val="none" w:sz="0" w:space="0" w:color="auto"/>
        <w:right w:val="none" w:sz="0" w:space="0" w:color="auto"/>
      </w:divBdr>
    </w:div>
    <w:div w:id="1725178761">
      <w:bodyDiv w:val="1"/>
      <w:marLeft w:val="0"/>
      <w:marRight w:val="0"/>
      <w:marTop w:val="0"/>
      <w:marBottom w:val="0"/>
      <w:divBdr>
        <w:top w:val="none" w:sz="0" w:space="0" w:color="auto"/>
        <w:left w:val="none" w:sz="0" w:space="0" w:color="auto"/>
        <w:bottom w:val="none" w:sz="0" w:space="0" w:color="auto"/>
        <w:right w:val="none" w:sz="0" w:space="0" w:color="auto"/>
      </w:divBdr>
    </w:div>
    <w:div w:id="173789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www.carrosserie-pacaud.fr/userfiles/5099/t_Redressage-des-%C3%A9l%C3%A9ments-de-carrosserie-endommag%C3%A9s.jp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037B7-70B9-4A53-9582-5A1FE7CB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18</Words>
  <Characters>101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VALCKE</dc:creator>
  <cp:keywords/>
  <dc:description/>
  <cp:lastModifiedBy>Assistante</cp:lastModifiedBy>
  <cp:revision>6</cp:revision>
  <cp:lastPrinted>2022-02-16T09:09:00Z</cp:lastPrinted>
  <dcterms:created xsi:type="dcterms:W3CDTF">2022-02-15T08:43:00Z</dcterms:created>
  <dcterms:modified xsi:type="dcterms:W3CDTF">2022-02-16T10:27:00Z</dcterms:modified>
</cp:coreProperties>
</file>